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308B" w:rsidRPr="005C75C3" w:rsidRDefault="0022308B">
      <w:pPr>
        <w:rPr>
          <w:rFonts w:ascii="Arial" w:hAnsi="Arial" w:cs="Arial"/>
        </w:rPr>
      </w:pPr>
      <w:bookmarkStart w:id="0" w:name="_GoBack"/>
      <w:bookmarkEnd w:id="0"/>
    </w:p>
    <w:p w:rsidR="005C75C3" w:rsidRPr="005C75C3" w:rsidRDefault="005C75C3">
      <w:pPr>
        <w:rPr>
          <w:rFonts w:ascii="Arial" w:hAnsi="Arial" w:cs="Arial"/>
        </w:rPr>
      </w:pPr>
    </w:p>
    <w:p w:rsidR="005C75C3" w:rsidRPr="005C75C3" w:rsidRDefault="005C75C3">
      <w:pPr>
        <w:rPr>
          <w:rFonts w:ascii="Arial" w:hAnsi="Arial" w:cs="Arial"/>
        </w:rPr>
      </w:pPr>
    </w:p>
    <w:p w:rsidR="001C66E4" w:rsidRDefault="001C66E4" w:rsidP="00C11C73">
      <w:pPr>
        <w:rPr>
          <w:rFonts w:asciiTheme="minorHAnsi" w:hAnsiTheme="minorHAnsi" w:cs="Arial"/>
          <w:sz w:val="10"/>
          <w:szCs w:val="10"/>
        </w:rPr>
      </w:pPr>
    </w:p>
    <w:p w:rsidR="008D5E34" w:rsidRDefault="008D5E34" w:rsidP="008D5E34">
      <w:pPr>
        <w:widowControl w:val="0"/>
        <w:rPr>
          <w:rFonts w:asciiTheme="minorHAnsi" w:hAnsiTheme="minorHAnsi" w:cstheme="minorHAnsi"/>
          <w:sz w:val="24"/>
          <w:szCs w:val="24"/>
        </w:rPr>
      </w:pPr>
    </w:p>
    <w:p w:rsidR="00FD5C9F" w:rsidRDefault="00FD5C9F" w:rsidP="006A2D35">
      <w:pPr>
        <w:widowControl w:val="0"/>
        <w:spacing w:after="0"/>
        <w:rPr>
          <w:rFonts w:asciiTheme="minorHAnsi" w:hAnsiTheme="minorHAnsi" w:cstheme="minorHAnsi"/>
          <w:sz w:val="24"/>
          <w:szCs w:val="24"/>
        </w:rPr>
      </w:pPr>
    </w:p>
    <w:p w:rsidR="006C67A7" w:rsidRPr="00D84D93" w:rsidRDefault="006C67A7" w:rsidP="006C67A7">
      <w:pPr>
        <w:pStyle w:val="Body"/>
        <w:rPr>
          <w:rFonts w:ascii="Arial" w:eastAsia="Trebuchet MS" w:hAnsi="Arial" w:cs="Arial"/>
        </w:rPr>
      </w:pPr>
      <w:r w:rsidRPr="00D84D93">
        <w:rPr>
          <w:rFonts w:ascii="Arial" w:hAnsi="Arial" w:cs="Arial"/>
        </w:rPr>
        <w:t xml:space="preserve">Dear Parent / </w:t>
      </w:r>
      <w:proofErr w:type="spellStart"/>
      <w:r w:rsidRPr="00D84D93">
        <w:rPr>
          <w:rFonts w:ascii="Arial" w:hAnsi="Arial" w:cs="Arial"/>
        </w:rPr>
        <w:t>Carer</w:t>
      </w:r>
      <w:proofErr w:type="spellEnd"/>
    </w:p>
    <w:p w:rsidR="006C67A7" w:rsidRPr="00D84D93" w:rsidRDefault="006C67A7" w:rsidP="006C67A7">
      <w:pPr>
        <w:pStyle w:val="Body"/>
        <w:rPr>
          <w:rFonts w:ascii="Arial" w:eastAsia="Trebuchet MS" w:hAnsi="Arial" w:cs="Arial"/>
        </w:rPr>
      </w:pPr>
    </w:p>
    <w:p w:rsidR="006C67A7" w:rsidRPr="00D84D93" w:rsidRDefault="006C67A7" w:rsidP="006C67A7">
      <w:pPr>
        <w:pStyle w:val="Body"/>
        <w:jc w:val="center"/>
        <w:rPr>
          <w:rFonts w:ascii="Arial" w:eastAsia="Trebuchet MS" w:hAnsi="Arial" w:cs="Arial"/>
          <w:b/>
          <w:bCs/>
        </w:rPr>
      </w:pPr>
      <w:r w:rsidRPr="00D84D93">
        <w:rPr>
          <w:rFonts w:ascii="Arial" w:hAnsi="Arial" w:cs="Arial"/>
          <w:b/>
          <w:bCs/>
        </w:rPr>
        <w:t>Important information regarding student attendance – from Monday 23 March 2020</w:t>
      </w:r>
    </w:p>
    <w:p w:rsidR="006C67A7" w:rsidRPr="00D84D93" w:rsidRDefault="006C67A7" w:rsidP="006C67A7">
      <w:pPr>
        <w:pStyle w:val="Body"/>
        <w:rPr>
          <w:rFonts w:ascii="Arial" w:eastAsia="Trebuchet MS" w:hAnsi="Arial" w:cs="Arial"/>
        </w:rPr>
      </w:pPr>
    </w:p>
    <w:p w:rsidR="006C67A7" w:rsidRPr="00CA34AD" w:rsidRDefault="006C67A7" w:rsidP="006C67A7">
      <w:pPr>
        <w:pStyle w:val="Body"/>
        <w:rPr>
          <w:rFonts w:ascii="Arial" w:hAnsi="Arial" w:cs="Arial"/>
          <w:color w:val="auto"/>
        </w:rPr>
      </w:pPr>
      <w:r w:rsidRPr="00CA34AD">
        <w:rPr>
          <w:rFonts w:ascii="Arial" w:hAnsi="Arial" w:cs="Arial"/>
          <w:color w:val="auto"/>
        </w:rPr>
        <w:t xml:space="preserve">Firstly, thank you for the very supportive approach that you have taken during these exceptionally challenging times.  </w:t>
      </w:r>
      <w:r w:rsidRPr="00CA34AD">
        <w:rPr>
          <w:rFonts w:ascii="Arial" w:hAnsi="Arial" w:cs="Arial"/>
          <w:b/>
          <w:bCs/>
          <w:color w:val="auto"/>
        </w:rPr>
        <w:t>Whilst we are formally closed from Monday 23 March</w:t>
      </w:r>
      <w:r w:rsidRPr="00CA34AD">
        <w:rPr>
          <w:rFonts w:ascii="Arial" w:hAnsi="Arial" w:cs="Arial"/>
          <w:color w:val="auto"/>
        </w:rPr>
        <w:t xml:space="preserve"> onwards, we will continue to support your child, both academically and pastorally and our school remains at the heart of our community.  </w:t>
      </w:r>
    </w:p>
    <w:p w:rsidR="006C67A7" w:rsidRPr="00CA34AD" w:rsidRDefault="006C67A7" w:rsidP="006C67A7">
      <w:pPr>
        <w:pStyle w:val="Body"/>
        <w:rPr>
          <w:rFonts w:ascii="Arial" w:eastAsia="Trebuchet MS" w:hAnsi="Arial" w:cs="Arial"/>
          <w:color w:val="auto"/>
        </w:rPr>
      </w:pPr>
    </w:p>
    <w:p w:rsidR="006C67A7" w:rsidRDefault="006C67A7" w:rsidP="006C67A7">
      <w:pPr>
        <w:pStyle w:val="Body"/>
        <w:rPr>
          <w:rFonts w:ascii="Arial" w:hAnsi="Arial" w:cs="Arial"/>
          <w:b/>
          <w:bCs/>
          <w:color w:val="auto"/>
        </w:rPr>
      </w:pPr>
      <w:r w:rsidRPr="00CA34AD">
        <w:rPr>
          <w:rFonts w:ascii="Arial" w:hAnsi="Arial" w:cs="Arial"/>
          <w:b/>
          <w:bCs/>
          <w:color w:val="auto"/>
        </w:rPr>
        <w:t>Special opening from Monday 23 March</w:t>
      </w:r>
      <w:r>
        <w:rPr>
          <w:rFonts w:ascii="Arial" w:hAnsi="Arial" w:cs="Arial"/>
          <w:b/>
          <w:bCs/>
          <w:color w:val="auto"/>
        </w:rPr>
        <w:t>.</w:t>
      </w:r>
    </w:p>
    <w:p w:rsidR="006C67A7" w:rsidRDefault="006C67A7" w:rsidP="006C67A7">
      <w:pPr>
        <w:pStyle w:val="Body"/>
        <w:rPr>
          <w:rFonts w:ascii="Arial" w:hAnsi="Arial" w:cs="Arial"/>
          <w:b/>
          <w:bCs/>
          <w:color w:val="auto"/>
        </w:rPr>
      </w:pPr>
    </w:p>
    <w:p w:rsidR="006C67A7" w:rsidRPr="00752BF8" w:rsidRDefault="006C67A7" w:rsidP="006C67A7">
      <w:pPr>
        <w:pStyle w:val="Body"/>
        <w:rPr>
          <w:rFonts w:ascii="Arial" w:hAnsi="Arial" w:cs="Arial"/>
          <w:b/>
          <w:color w:val="auto"/>
          <w:shd w:val="clear" w:color="auto" w:fill="FFFFFF"/>
        </w:rPr>
      </w:pPr>
      <w:r w:rsidRPr="00752BF8">
        <w:rPr>
          <w:rFonts w:ascii="Arial" w:hAnsi="Arial" w:cs="Arial"/>
          <w:b/>
          <w:color w:val="auto"/>
          <w:shd w:val="clear" w:color="auto" w:fill="FFFFFF"/>
        </w:rPr>
        <w:t xml:space="preserve">The most recent scientific advice on how to further limit the spread of COVID-19 is clear. If children can safely stay at home, they should, to limit the chance of the virus spreading. </w:t>
      </w:r>
    </w:p>
    <w:p w:rsidR="006C67A7" w:rsidRDefault="006C67A7" w:rsidP="006C67A7">
      <w:pPr>
        <w:pStyle w:val="Body"/>
        <w:rPr>
          <w:rFonts w:ascii="Arial" w:hAnsi="Arial" w:cs="Arial"/>
          <w:bCs/>
          <w:color w:val="auto"/>
        </w:rPr>
      </w:pPr>
    </w:p>
    <w:p w:rsidR="006C67A7" w:rsidRPr="00CA34AD" w:rsidRDefault="006C67A7" w:rsidP="006C67A7">
      <w:pPr>
        <w:pStyle w:val="Body"/>
        <w:rPr>
          <w:rFonts w:ascii="Arial" w:hAnsi="Arial" w:cs="Arial"/>
          <w:bCs/>
          <w:color w:val="auto"/>
        </w:rPr>
      </w:pPr>
      <w:r>
        <w:rPr>
          <w:rFonts w:ascii="Arial" w:hAnsi="Arial" w:cs="Arial"/>
          <w:bCs/>
          <w:color w:val="auto"/>
        </w:rPr>
        <w:t xml:space="preserve">The government have asked us to </w:t>
      </w:r>
      <w:r w:rsidRPr="00CA34AD">
        <w:rPr>
          <w:rFonts w:ascii="Arial" w:hAnsi="Arial" w:cs="Arial"/>
          <w:bCs/>
          <w:color w:val="auto"/>
        </w:rPr>
        <w:t xml:space="preserve">remain open </w:t>
      </w:r>
      <w:r w:rsidRPr="00752BF8">
        <w:rPr>
          <w:rFonts w:ascii="Arial" w:hAnsi="Arial" w:cs="Arial"/>
          <w:b/>
          <w:bCs/>
          <w:color w:val="auto"/>
          <w:u w:val="single"/>
        </w:rPr>
        <w:t>only</w:t>
      </w:r>
      <w:r>
        <w:rPr>
          <w:rFonts w:ascii="Arial" w:hAnsi="Arial" w:cs="Arial"/>
          <w:bCs/>
          <w:color w:val="auto"/>
        </w:rPr>
        <w:t xml:space="preserve"> </w:t>
      </w:r>
      <w:r w:rsidRPr="00CA34AD">
        <w:rPr>
          <w:rFonts w:ascii="Arial" w:hAnsi="Arial" w:cs="Arial"/>
          <w:bCs/>
          <w:color w:val="auto"/>
        </w:rPr>
        <w:t>for children of critical workers and vulnerable children where we can.</w:t>
      </w:r>
    </w:p>
    <w:p w:rsidR="006C67A7" w:rsidRPr="00CA34AD" w:rsidRDefault="006C67A7" w:rsidP="006C67A7">
      <w:pPr>
        <w:pStyle w:val="Body"/>
        <w:rPr>
          <w:rFonts w:ascii="Arial" w:eastAsia="Trebuchet MS" w:hAnsi="Arial" w:cs="Arial"/>
          <w:bCs/>
          <w:color w:val="auto"/>
        </w:rPr>
      </w:pPr>
    </w:p>
    <w:p w:rsidR="006C67A7" w:rsidRPr="00CA34AD" w:rsidRDefault="006C67A7" w:rsidP="006C67A7">
      <w:pPr>
        <w:pStyle w:val="Body"/>
        <w:rPr>
          <w:rFonts w:ascii="Arial" w:eastAsia="Trebuchet MS" w:hAnsi="Arial" w:cs="Arial"/>
          <w:b/>
          <w:bCs/>
          <w:color w:val="auto"/>
        </w:rPr>
      </w:pPr>
      <w:r w:rsidRPr="00CA34AD">
        <w:rPr>
          <w:rFonts w:ascii="Arial" w:hAnsi="Arial" w:cs="Arial"/>
          <w:b/>
          <w:bCs/>
          <w:color w:val="auto"/>
        </w:rPr>
        <w:t>Key workers</w:t>
      </w:r>
    </w:p>
    <w:p w:rsidR="006C67A7" w:rsidRPr="00D84D93" w:rsidRDefault="006C67A7" w:rsidP="006C67A7">
      <w:pPr>
        <w:pStyle w:val="Body"/>
        <w:rPr>
          <w:rFonts w:ascii="Arial" w:eastAsia="Trebuchet MS" w:hAnsi="Arial" w:cs="Arial"/>
        </w:rPr>
      </w:pPr>
      <w:r w:rsidRPr="00D84D93">
        <w:rPr>
          <w:rFonts w:ascii="Arial" w:hAnsi="Arial" w:cs="Arial"/>
        </w:rPr>
        <w:t xml:space="preserve">At midnight, the government published a list of those parent / </w:t>
      </w:r>
      <w:proofErr w:type="spellStart"/>
      <w:r w:rsidRPr="00D84D93">
        <w:rPr>
          <w:rFonts w:ascii="Arial" w:hAnsi="Arial" w:cs="Arial"/>
        </w:rPr>
        <w:t>carers</w:t>
      </w:r>
      <w:proofErr w:type="spellEnd"/>
      <w:r w:rsidRPr="00D84D93">
        <w:rPr>
          <w:rFonts w:ascii="Arial" w:hAnsi="Arial" w:cs="Arial"/>
        </w:rPr>
        <w:t xml:space="preserve"> who are entitled to send their child to school.  The link below provides specific details.</w:t>
      </w:r>
    </w:p>
    <w:p w:rsidR="006C67A7" w:rsidRPr="00D84D93" w:rsidRDefault="006C67A7" w:rsidP="006C67A7">
      <w:pPr>
        <w:pStyle w:val="Body"/>
        <w:rPr>
          <w:rFonts w:ascii="Arial" w:eastAsia="Trebuchet MS" w:hAnsi="Arial" w:cs="Arial"/>
        </w:rPr>
      </w:pPr>
    </w:p>
    <w:p w:rsidR="006C67A7" w:rsidRPr="00D84D93" w:rsidRDefault="004752B8" w:rsidP="006C67A7">
      <w:pPr>
        <w:pStyle w:val="PlainText"/>
        <w:rPr>
          <w:rFonts w:ascii="Arial" w:hAnsi="Arial" w:cs="Arial"/>
        </w:rPr>
      </w:pPr>
      <w:hyperlink r:id="rId7" w:history="1">
        <w:r w:rsidR="006C67A7" w:rsidRPr="00D84D93">
          <w:rPr>
            <w:rStyle w:val="Hyperlink0"/>
            <w:rFonts w:ascii="Arial" w:hAnsi="Arial" w:cs="Arial"/>
          </w:rPr>
          <w:t>https://www.gov.uk/government/publications/coronavirus-covid-19-maintaining-educational-provision/guidance-for-schools-colleges-and-local-authorities-on-maintaining-educational-provision</w:t>
        </w:r>
      </w:hyperlink>
    </w:p>
    <w:p w:rsidR="006C67A7" w:rsidRPr="00D84D93" w:rsidRDefault="006C67A7" w:rsidP="006C67A7">
      <w:pPr>
        <w:pStyle w:val="PlainText"/>
        <w:rPr>
          <w:rFonts w:ascii="Arial" w:hAnsi="Arial" w:cs="Arial"/>
        </w:rPr>
      </w:pPr>
    </w:p>
    <w:p w:rsidR="006C67A7" w:rsidRPr="00D84D93" w:rsidRDefault="006C67A7" w:rsidP="006C67A7">
      <w:pPr>
        <w:pStyle w:val="PlainText"/>
        <w:rPr>
          <w:rFonts w:ascii="Arial" w:hAnsi="Arial" w:cs="Arial"/>
        </w:rPr>
      </w:pPr>
      <w:r w:rsidRPr="00D84D93">
        <w:rPr>
          <w:rFonts w:ascii="Arial" w:hAnsi="Arial" w:cs="Arial"/>
        </w:rPr>
        <w:t>Th</w:t>
      </w:r>
      <w:r>
        <w:rPr>
          <w:rFonts w:ascii="Arial" w:hAnsi="Arial" w:cs="Arial"/>
        </w:rPr>
        <w:t>e list includes the following; health and s</w:t>
      </w:r>
      <w:r w:rsidRPr="00D84D93">
        <w:rPr>
          <w:rFonts w:ascii="Arial" w:hAnsi="Arial" w:cs="Arial"/>
        </w:rPr>
        <w:t xml:space="preserve">ocial care, education and childcare, key public services, local and national government, food and other necessary goods, public safety and security, transport, utilities, communication and financial services. </w:t>
      </w:r>
    </w:p>
    <w:p w:rsidR="006C67A7" w:rsidRPr="00D84D93" w:rsidRDefault="006C67A7" w:rsidP="006C67A7">
      <w:pPr>
        <w:pStyle w:val="Body"/>
        <w:rPr>
          <w:rFonts w:ascii="Arial" w:eastAsia="Trebuchet MS" w:hAnsi="Arial" w:cs="Arial"/>
        </w:rPr>
      </w:pPr>
    </w:p>
    <w:p w:rsidR="006C67A7" w:rsidRPr="00D84D93" w:rsidRDefault="006C67A7" w:rsidP="006C67A7">
      <w:pPr>
        <w:shd w:val="clear" w:color="auto" w:fill="FFFFFF"/>
        <w:rPr>
          <w:rFonts w:ascii="Arial" w:hAnsi="Arial" w:cs="Arial"/>
        </w:rPr>
      </w:pPr>
      <w:r w:rsidRPr="00D84D93">
        <w:rPr>
          <w:rFonts w:ascii="Arial" w:hAnsi="Arial" w:cs="Arial"/>
        </w:rPr>
        <w:t xml:space="preserve">We are grateful to all of these key workers who are looking after us all.  In return, our staff team are also going </w:t>
      </w:r>
      <w:proofErr w:type="gramStart"/>
      <w:r w:rsidRPr="00D84D93">
        <w:rPr>
          <w:rFonts w:ascii="Arial" w:hAnsi="Arial" w:cs="Arial"/>
        </w:rPr>
        <w:t>to</w:t>
      </w:r>
      <w:r>
        <w:rPr>
          <w:rFonts w:ascii="Arial" w:hAnsi="Arial" w:cs="Arial"/>
        </w:rPr>
        <w:t xml:space="preserve">  offer</w:t>
      </w:r>
      <w:proofErr w:type="gramEnd"/>
      <w:r>
        <w:rPr>
          <w:rFonts w:ascii="Arial" w:hAnsi="Arial" w:cs="Arial"/>
        </w:rPr>
        <w:t xml:space="preserve"> provision </w:t>
      </w:r>
      <w:r w:rsidRPr="00D84D93">
        <w:rPr>
          <w:rFonts w:ascii="Arial" w:hAnsi="Arial" w:cs="Arial"/>
        </w:rPr>
        <w:t xml:space="preserve">for your child / children.  It is critical to note, however, that this provision should </w:t>
      </w:r>
      <w:r w:rsidRPr="003D1A2B">
        <w:rPr>
          <w:rFonts w:ascii="Arial" w:hAnsi="Arial" w:cs="Arial"/>
          <w:b/>
          <w:u w:val="single"/>
        </w:rPr>
        <w:t>only</w:t>
      </w:r>
      <w:r w:rsidRPr="00D84D93">
        <w:rPr>
          <w:rFonts w:ascii="Arial" w:hAnsi="Arial" w:cs="Arial"/>
        </w:rPr>
        <w:t xml:space="preserve"> be taken up if there are no other alternatives (see guidance).  </w:t>
      </w:r>
    </w:p>
    <w:p w:rsidR="006C67A7" w:rsidRDefault="006C67A7" w:rsidP="006C67A7">
      <w:pPr>
        <w:pStyle w:val="Body"/>
        <w:rPr>
          <w:rFonts w:ascii="Arial" w:eastAsia="Trebuchet MS" w:hAnsi="Arial" w:cs="Arial"/>
          <w:bCs/>
        </w:rPr>
      </w:pPr>
    </w:p>
    <w:p w:rsidR="006C67A7" w:rsidRPr="00CA34AD" w:rsidRDefault="006C67A7" w:rsidP="006C67A7">
      <w:pPr>
        <w:pStyle w:val="Body"/>
        <w:rPr>
          <w:rFonts w:ascii="Arial" w:eastAsia="Trebuchet MS" w:hAnsi="Arial" w:cs="Arial"/>
          <w:bCs/>
        </w:rPr>
      </w:pPr>
      <w:r w:rsidRPr="00CA34AD">
        <w:rPr>
          <w:rFonts w:ascii="Arial" w:eastAsia="Trebuchet MS" w:hAnsi="Arial" w:cs="Arial"/>
          <w:bCs/>
        </w:rPr>
        <w:t>If you think that your</w:t>
      </w:r>
      <w:r>
        <w:rPr>
          <w:rFonts w:ascii="Arial" w:eastAsia="Trebuchet MS" w:hAnsi="Arial" w:cs="Arial"/>
          <w:bCs/>
        </w:rPr>
        <w:t xml:space="preserve"> job is classified as a key worker, </w:t>
      </w:r>
      <w:r w:rsidRPr="003D1A2B">
        <w:rPr>
          <w:rFonts w:ascii="Arial" w:eastAsia="Trebuchet MS" w:hAnsi="Arial" w:cs="Arial"/>
          <w:b/>
          <w:bCs/>
          <w:u w:val="single"/>
        </w:rPr>
        <w:t>you have no other alternatives</w:t>
      </w:r>
      <w:r>
        <w:rPr>
          <w:rFonts w:ascii="Arial" w:eastAsia="Trebuchet MS" w:hAnsi="Arial" w:cs="Arial"/>
          <w:bCs/>
        </w:rPr>
        <w:t xml:space="preserve"> and you wish to take up this provision,</w:t>
      </w:r>
      <w:r w:rsidRPr="00D84D93">
        <w:rPr>
          <w:rFonts w:ascii="Arial" w:hAnsi="Arial" w:cs="Arial"/>
        </w:rPr>
        <w:t xml:space="preserve"> please contact us </w:t>
      </w:r>
      <w:r>
        <w:rPr>
          <w:rFonts w:ascii="Arial" w:hAnsi="Arial" w:cs="Arial"/>
        </w:rPr>
        <w:t>by telephone 0n 0161 223 0370. You may be asked to provide us with some evidence.</w:t>
      </w:r>
    </w:p>
    <w:p w:rsidR="006C67A7" w:rsidRPr="00D84D93" w:rsidRDefault="006C67A7" w:rsidP="006C67A7">
      <w:pPr>
        <w:pStyle w:val="Body"/>
        <w:rPr>
          <w:rFonts w:ascii="Arial" w:eastAsia="Trebuchet MS" w:hAnsi="Arial" w:cs="Arial"/>
        </w:rPr>
      </w:pPr>
    </w:p>
    <w:p w:rsidR="006C67A7" w:rsidRDefault="006C67A7" w:rsidP="006C67A7">
      <w:pPr>
        <w:pStyle w:val="Body"/>
        <w:rPr>
          <w:rFonts w:ascii="Arial" w:hAnsi="Arial" w:cs="Arial"/>
          <w:b/>
          <w:bCs/>
        </w:rPr>
      </w:pPr>
    </w:p>
    <w:p w:rsidR="006C67A7" w:rsidRDefault="006C67A7" w:rsidP="006C67A7">
      <w:pPr>
        <w:pStyle w:val="Body"/>
        <w:rPr>
          <w:rFonts w:ascii="Arial" w:hAnsi="Arial" w:cs="Arial"/>
          <w:b/>
          <w:bCs/>
        </w:rPr>
      </w:pPr>
    </w:p>
    <w:p w:rsidR="006C67A7" w:rsidRDefault="006C67A7" w:rsidP="006C67A7">
      <w:pPr>
        <w:pStyle w:val="Body"/>
        <w:rPr>
          <w:rFonts w:ascii="Arial" w:hAnsi="Arial" w:cs="Arial"/>
          <w:b/>
          <w:bCs/>
        </w:rPr>
      </w:pPr>
    </w:p>
    <w:p w:rsidR="006C67A7" w:rsidRDefault="006C67A7" w:rsidP="006C67A7">
      <w:pPr>
        <w:pStyle w:val="Body"/>
        <w:rPr>
          <w:rFonts w:ascii="Arial" w:hAnsi="Arial" w:cs="Arial"/>
          <w:b/>
          <w:bCs/>
        </w:rPr>
      </w:pPr>
    </w:p>
    <w:p w:rsidR="006C67A7" w:rsidRDefault="006C67A7" w:rsidP="006C67A7">
      <w:pPr>
        <w:pStyle w:val="Body"/>
        <w:rPr>
          <w:rFonts w:ascii="Arial" w:hAnsi="Arial" w:cs="Arial"/>
          <w:b/>
          <w:bCs/>
        </w:rPr>
      </w:pPr>
      <w:r w:rsidRPr="00350698">
        <w:rPr>
          <w:rFonts w:asciiTheme="minorHAnsi" w:hAnsiTheme="minorHAnsi" w:cstheme="minorHAnsi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E692ED" wp14:editId="279F4027">
                <wp:simplePos x="0" y="0"/>
                <wp:positionH relativeFrom="column">
                  <wp:posOffset>5610225</wp:posOffset>
                </wp:positionH>
                <wp:positionV relativeFrom="paragraph">
                  <wp:posOffset>163195</wp:posOffset>
                </wp:positionV>
                <wp:extent cx="953135" cy="99441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135" cy="994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2319" w:rsidRDefault="00C40B25">
                            <w:r>
                              <w:rPr>
                                <w:rFonts w:ascii="Arial" w:hAnsi="Arial" w:cs="Arial"/>
                                <w:noProof/>
                                <w:color w:val="2EA3F2"/>
                                <w:sz w:val="30"/>
                                <w:szCs w:val="30"/>
                                <w:lang w:eastAsia="en-GB"/>
                              </w:rPr>
                              <w:drawing>
                                <wp:inline distT="0" distB="0" distL="0" distR="0" wp14:anchorId="57E3AD9B" wp14:editId="548803ED">
                                  <wp:extent cx="750570" cy="750570"/>
                                  <wp:effectExtent l="19050" t="0" r="0" b="0"/>
                                  <wp:docPr id="57" name="Picture 57" descr="http://www.ravensbury.manchester.sch.uk/wp-content/uploads/2017/11/Ofsted_Outstanding_OP_Colour.jpg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 descr="http://www.ravensbury.manchester.sch.uk/wp-content/uploads/2017/11/Ofsted_Outstanding_OP_Colour.jpg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0570" cy="750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E692E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41.75pt;margin-top:12.85pt;width:75.05pt;height:78.3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" stroked="f">
                <v:textbox style="mso-fit-shape-to-text:t">
                  <w:txbxContent>
                    <w:p w:rsidR="00132319" w:rsidRDefault="00C40B25">
                      <w:r>
                        <w:rPr>
                          <w:rFonts w:ascii="Arial" w:hAnsi="Arial" w:cs="Arial"/>
                          <w:noProof/>
                          <w:color w:val="2EA3F2"/>
                          <w:sz w:val="30"/>
                          <w:szCs w:val="30"/>
                          <w:lang w:eastAsia="en-GB"/>
                        </w:rPr>
                        <w:drawing>
                          <wp:inline distT="0" distB="0" distL="0" distR="0" wp14:anchorId="57E3AD9B" wp14:editId="548803ED">
                            <wp:extent cx="750570" cy="750570"/>
                            <wp:effectExtent l="19050" t="0" r="0" b="0"/>
                            <wp:docPr id="57" name="Picture 57" descr="http://www.ravensbury.manchester.sch.uk/wp-content/uploads/2017/11/Ofsted_Outstanding_OP_Colour.jpg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 descr="http://www.ravensbury.manchester.sch.uk/wp-content/uploads/2017/11/Ofsted_Outstanding_OP_Colour.jpg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0570" cy="750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C67A7" w:rsidRPr="00D84D93" w:rsidRDefault="006C67A7" w:rsidP="006C67A7">
      <w:pPr>
        <w:pStyle w:val="Body"/>
        <w:rPr>
          <w:rFonts w:ascii="Arial" w:eastAsia="Trebuchet MS" w:hAnsi="Arial" w:cs="Arial"/>
          <w:b/>
          <w:bCs/>
        </w:rPr>
      </w:pPr>
      <w:r w:rsidRPr="00D84D93">
        <w:rPr>
          <w:rFonts w:ascii="Arial" w:hAnsi="Arial" w:cs="Arial"/>
          <w:b/>
          <w:bCs/>
        </w:rPr>
        <w:lastRenderedPageBreak/>
        <w:t>Specialist Support Provision</w:t>
      </w:r>
    </w:p>
    <w:p w:rsidR="006C67A7" w:rsidRPr="00D84D93" w:rsidRDefault="006C67A7" w:rsidP="006C67A7">
      <w:pPr>
        <w:pStyle w:val="Body"/>
        <w:rPr>
          <w:rFonts w:ascii="Arial" w:eastAsia="Trebuchet MS" w:hAnsi="Arial" w:cs="Arial"/>
        </w:rPr>
      </w:pPr>
      <w:r w:rsidRPr="00D84D93">
        <w:rPr>
          <w:rFonts w:ascii="Arial" w:hAnsi="Arial" w:cs="Arial"/>
        </w:rPr>
        <w:t xml:space="preserve">Those children </w:t>
      </w:r>
      <w:r w:rsidRPr="00D84D93">
        <w:rPr>
          <w:rFonts w:ascii="Arial" w:hAnsi="Arial" w:cs="Arial"/>
          <w:color w:val="0B0C0C"/>
          <w:shd w:val="clear" w:color="auto" w:fill="FFFFFF"/>
        </w:rPr>
        <w:t>with safeguarding and welfare needs, including  those children on child in need plans, on child protection plans, ‘looked</w:t>
      </w:r>
      <w:r>
        <w:rPr>
          <w:rFonts w:ascii="Arial" w:hAnsi="Arial" w:cs="Arial"/>
          <w:color w:val="0B0C0C"/>
          <w:shd w:val="clear" w:color="auto" w:fill="FFFFFF"/>
        </w:rPr>
        <w:t xml:space="preserve"> after’ children, young </w:t>
      </w:r>
      <w:proofErr w:type="spellStart"/>
      <w:r>
        <w:rPr>
          <w:rFonts w:ascii="Arial" w:hAnsi="Arial" w:cs="Arial"/>
          <w:color w:val="0B0C0C"/>
          <w:shd w:val="clear" w:color="auto" w:fill="FFFFFF"/>
        </w:rPr>
        <w:t>carers</w:t>
      </w:r>
      <w:proofErr w:type="spellEnd"/>
      <w:r w:rsidRPr="00D84D93">
        <w:rPr>
          <w:rFonts w:ascii="Arial" w:hAnsi="Arial" w:cs="Arial"/>
          <w:color w:val="0B0C0C"/>
          <w:shd w:val="clear" w:color="auto" w:fill="FFFFFF"/>
        </w:rPr>
        <w:t xml:space="preserve"> and those with Education Health and Care plans are also able to attend school</w:t>
      </w:r>
      <w:r>
        <w:rPr>
          <w:rFonts w:ascii="Arial" w:hAnsi="Arial" w:cs="Arial"/>
          <w:color w:val="0B0C0C"/>
          <w:shd w:val="clear" w:color="auto" w:fill="FFFFFF"/>
        </w:rPr>
        <w:t xml:space="preserve"> if they wish</w:t>
      </w:r>
      <w:r w:rsidRPr="00D84D93">
        <w:rPr>
          <w:rFonts w:ascii="Arial" w:hAnsi="Arial" w:cs="Arial"/>
          <w:color w:val="0B0C0C"/>
          <w:shd w:val="clear" w:color="auto" w:fill="FFFFFF"/>
        </w:rPr>
        <w:t>.</w:t>
      </w:r>
      <w:r>
        <w:rPr>
          <w:rFonts w:ascii="Arial" w:hAnsi="Arial" w:cs="Arial"/>
          <w:color w:val="0B0C0C"/>
          <w:shd w:val="clear" w:color="auto" w:fill="FFFFFF"/>
        </w:rPr>
        <w:t xml:space="preserve"> This is an offer to parents and there is no requirement for parents / </w:t>
      </w:r>
      <w:proofErr w:type="spellStart"/>
      <w:r>
        <w:rPr>
          <w:rFonts w:ascii="Arial" w:hAnsi="Arial" w:cs="Arial"/>
          <w:color w:val="0B0C0C"/>
          <w:shd w:val="clear" w:color="auto" w:fill="FFFFFF"/>
        </w:rPr>
        <w:t>carers</w:t>
      </w:r>
      <w:proofErr w:type="spellEnd"/>
      <w:r>
        <w:rPr>
          <w:rFonts w:ascii="Arial" w:hAnsi="Arial" w:cs="Arial"/>
          <w:color w:val="0B0C0C"/>
          <w:shd w:val="clear" w:color="auto" w:fill="FFFFFF"/>
        </w:rPr>
        <w:t xml:space="preserve"> to send their children to school if they do not wish to.</w:t>
      </w:r>
      <w:r w:rsidRPr="00D84D93">
        <w:rPr>
          <w:rFonts w:ascii="Arial" w:hAnsi="Arial" w:cs="Arial"/>
          <w:color w:val="0B0C0C"/>
          <w:shd w:val="clear" w:color="auto" w:fill="FFFFFF"/>
        </w:rPr>
        <w:t xml:space="preserve">  </w:t>
      </w:r>
    </w:p>
    <w:p w:rsidR="006C67A7" w:rsidRPr="00D84D93" w:rsidRDefault="006C67A7" w:rsidP="006C67A7">
      <w:pPr>
        <w:pStyle w:val="Body"/>
        <w:rPr>
          <w:rFonts w:ascii="Arial" w:hAnsi="Arial" w:cs="Arial"/>
        </w:rPr>
      </w:pPr>
    </w:p>
    <w:p w:rsidR="006C67A7" w:rsidRPr="00D84D93" w:rsidRDefault="006C67A7" w:rsidP="006C67A7">
      <w:pPr>
        <w:pStyle w:val="Body"/>
        <w:rPr>
          <w:rFonts w:ascii="Arial" w:hAnsi="Arial" w:cs="Arial"/>
          <w:b/>
        </w:rPr>
      </w:pPr>
      <w:r w:rsidRPr="00D84D93">
        <w:rPr>
          <w:rFonts w:ascii="Arial" w:hAnsi="Arial" w:cs="Arial"/>
          <w:b/>
        </w:rPr>
        <w:t>Free School Meals</w:t>
      </w:r>
    </w:p>
    <w:p w:rsidR="006C67A7" w:rsidRDefault="006C67A7" w:rsidP="006C67A7">
      <w:pPr>
        <w:pStyle w:val="NormalWeb"/>
        <w:spacing w:after="0"/>
        <w:rPr>
          <w:rFonts w:ascii="Arial" w:hAnsi="Arial" w:cs="Arial"/>
          <w:sz w:val="22"/>
          <w:szCs w:val="22"/>
        </w:rPr>
      </w:pPr>
      <w:r w:rsidRPr="003D1A2B">
        <w:rPr>
          <w:rFonts w:ascii="Arial" w:hAnsi="Arial" w:cs="Arial"/>
          <w:bCs/>
          <w:color w:val="000000"/>
          <w:sz w:val="22"/>
          <w:szCs w:val="22"/>
        </w:rPr>
        <w:t>If you</w:t>
      </w:r>
      <w:r>
        <w:rPr>
          <w:rFonts w:ascii="Arial" w:hAnsi="Arial" w:cs="Arial"/>
          <w:bCs/>
          <w:color w:val="000000"/>
          <w:sz w:val="22"/>
          <w:szCs w:val="22"/>
        </w:rPr>
        <w:t>r</w:t>
      </w:r>
      <w:r w:rsidRPr="003D1A2B">
        <w:rPr>
          <w:rFonts w:ascii="Arial" w:hAnsi="Arial" w:cs="Arial"/>
          <w:bCs/>
          <w:color w:val="000000"/>
          <w:sz w:val="22"/>
          <w:szCs w:val="22"/>
        </w:rPr>
        <w:t xml:space="preserve"> child is entitled to free </w:t>
      </w:r>
      <w:r w:rsidRPr="000C6DF2">
        <w:rPr>
          <w:rFonts w:ascii="Arial" w:hAnsi="Arial" w:cs="Arial"/>
          <w:bCs/>
          <w:color w:val="000000"/>
          <w:sz w:val="22"/>
          <w:szCs w:val="22"/>
        </w:rPr>
        <w:t xml:space="preserve">school meals, our school will provide </w:t>
      </w:r>
      <w:r w:rsidRPr="000C6DF2">
        <w:rPr>
          <w:rFonts w:ascii="Arial" w:hAnsi="Arial" w:cs="Arial"/>
          <w:sz w:val="22"/>
          <w:szCs w:val="22"/>
        </w:rPr>
        <w:t>£20.00 for the next two weeks until the City Council can set up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  <w:sz w:val="22"/>
          <w:szCs w:val="22"/>
        </w:rPr>
        <w:t>a  payment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r w:rsidRPr="000C6DF2">
        <w:rPr>
          <w:rFonts w:ascii="Arial" w:hAnsi="Arial" w:cs="Arial"/>
          <w:sz w:val="22"/>
          <w:szCs w:val="22"/>
        </w:rPr>
        <w:t>scheme.</w:t>
      </w:r>
    </w:p>
    <w:p w:rsidR="006C67A7" w:rsidRDefault="006C67A7" w:rsidP="006C67A7">
      <w:pPr>
        <w:pStyle w:val="NormalWeb"/>
        <w:spacing w:after="0"/>
        <w:rPr>
          <w:rFonts w:ascii="Arial" w:hAnsi="Arial" w:cs="Arial"/>
          <w:bCs/>
          <w:color w:val="000000"/>
          <w:sz w:val="22"/>
          <w:szCs w:val="22"/>
        </w:rPr>
      </w:pPr>
    </w:p>
    <w:p w:rsidR="006C67A7" w:rsidRDefault="00D87197" w:rsidP="006C67A7">
      <w:pPr>
        <w:pStyle w:val="NormalWeb"/>
        <w:spacing w:after="0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>You have already had payment until Friday 3</w:t>
      </w:r>
      <w:r w:rsidRPr="00D87197">
        <w:rPr>
          <w:rFonts w:ascii="Arial" w:hAnsi="Arial" w:cs="Arial"/>
          <w:bCs/>
          <w:color w:val="000000"/>
          <w:sz w:val="22"/>
          <w:szCs w:val="22"/>
          <w:vertAlign w:val="superscript"/>
        </w:rPr>
        <w:t>rd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 April after this date you will need to apply to the City </w:t>
      </w:r>
      <w:r w:rsidR="006C67A7">
        <w:rPr>
          <w:rFonts w:ascii="Arial" w:hAnsi="Arial" w:cs="Arial"/>
          <w:bCs/>
          <w:color w:val="000000"/>
          <w:sz w:val="22"/>
          <w:szCs w:val="22"/>
        </w:rPr>
        <w:t xml:space="preserve">Council </w:t>
      </w:r>
      <w:r>
        <w:rPr>
          <w:rFonts w:ascii="Arial" w:hAnsi="Arial" w:cs="Arial"/>
          <w:bCs/>
          <w:color w:val="000000"/>
          <w:sz w:val="22"/>
          <w:szCs w:val="22"/>
        </w:rPr>
        <w:t>who are also setting</w:t>
      </w:r>
      <w:r w:rsidR="006C67A7">
        <w:rPr>
          <w:rFonts w:ascii="Arial" w:hAnsi="Arial" w:cs="Arial"/>
          <w:bCs/>
          <w:color w:val="000000"/>
          <w:sz w:val="22"/>
          <w:szCs w:val="22"/>
        </w:rPr>
        <w:t xml:space="preserve"> up a scheme to h</w:t>
      </w:r>
      <w:r w:rsidR="006C67A7" w:rsidRPr="003D1A2B">
        <w:rPr>
          <w:rFonts w:ascii="Arial" w:hAnsi="Arial" w:cs="Arial"/>
          <w:bCs/>
          <w:color w:val="000000"/>
          <w:sz w:val="22"/>
          <w:szCs w:val="22"/>
        </w:rPr>
        <w:t xml:space="preserve">elp with food costs </w:t>
      </w:r>
      <w:r w:rsidR="006C67A7">
        <w:rPr>
          <w:rFonts w:ascii="Arial" w:hAnsi="Arial" w:cs="Arial"/>
          <w:bCs/>
          <w:color w:val="000000"/>
          <w:sz w:val="22"/>
          <w:szCs w:val="22"/>
        </w:rPr>
        <w:t xml:space="preserve">for </w:t>
      </w:r>
      <w:r w:rsidR="006C67A7">
        <w:rPr>
          <w:rFonts w:ascii="Arial" w:hAnsi="Arial" w:cs="Arial"/>
          <w:color w:val="000000"/>
          <w:sz w:val="22"/>
          <w:szCs w:val="22"/>
        </w:rPr>
        <w:t xml:space="preserve">families who are facing additional financial challenges due to the </w:t>
      </w:r>
      <w:proofErr w:type="spellStart"/>
      <w:r w:rsidR="006C67A7">
        <w:rPr>
          <w:rFonts w:ascii="Arial" w:hAnsi="Arial" w:cs="Arial"/>
          <w:color w:val="000000"/>
          <w:sz w:val="22"/>
          <w:szCs w:val="22"/>
        </w:rPr>
        <w:t>Covid</w:t>
      </w:r>
      <w:proofErr w:type="spellEnd"/>
      <w:r w:rsidR="006C67A7">
        <w:rPr>
          <w:rFonts w:ascii="Arial" w:hAnsi="Arial" w:cs="Arial"/>
          <w:color w:val="000000"/>
          <w:sz w:val="22"/>
          <w:szCs w:val="22"/>
        </w:rPr>
        <w:t xml:space="preserve"> 19 virus. </w:t>
      </w:r>
    </w:p>
    <w:p w:rsidR="006C67A7" w:rsidRDefault="006C67A7" w:rsidP="006C67A7">
      <w:pPr>
        <w:pStyle w:val="NormalWeb"/>
        <w:spacing w:after="0"/>
        <w:rPr>
          <w:rFonts w:ascii="Arial" w:hAnsi="Arial" w:cs="Arial"/>
          <w:bCs/>
          <w:color w:val="000000"/>
          <w:sz w:val="22"/>
          <w:szCs w:val="22"/>
        </w:rPr>
      </w:pPr>
    </w:p>
    <w:p w:rsidR="006C67A7" w:rsidRDefault="006C67A7" w:rsidP="006C67A7">
      <w:pPr>
        <w:pStyle w:val="NormalWeb"/>
        <w:spacing w:after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To qualify your family must be Manchester residents or supported by the Homelessness Service. The criteria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is</w:t>
      </w:r>
      <w:proofErr w:type="gramEnd"/>
      <w:r>
        <w:rPr>
          <w:rFonts w:ascii="Arial" w:hAnsi="Arial" w:cs="Arial"/>
          <w:color w:val="000000"/>
          <w:sz w:val="22"/>
          <w:szCs w:val="22"/>
        </w:rPr>
        <w:t>:</w:t>
      </w:r>
    </w:p>
    <w:p w:rsidR="006C67A7" w:rsidRDefault="006C67A7" w:rsidP="006C67A7">
      <w:pPr>
        <w:pStyle w:val="NormalWeb"/>
        <w:spacing w:after="0"/>
      </w:pPr>
    </w:p>
    <w:p w:rsidR="006C67A7" w:rsidRDefault="006C67A7" w:rsidP="006C67A7">
      <w:pPr>
        <w:pStyle w:val="NormalWeb"/>
        <w:numPr>
          <w:ilvl w:val="0"/>
          <w:numId w:val="7"/>
        </w:numPr>
        <w:spacing w:after="0" w:line="240" w:lineRule="auto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Children and young people who meet the criteria for free school meals (where the school have not got other arrangements in place);</w:t>
      </w:r>
    </w:p>
    <w:p w:rsidR="006C67A7" w:rsidRDefault="006C67A7" w:rsidP="006C67A7">
      <w:pPr>
        <w:pStyle w:val="NormalWeb"/>
        <w:numPr>
          <w:ilvl w:val="0"/>
          <w:numId w:val="7"/>
        </w:numPr>
        <w:spacing w:after="0" w:line="240" w:lineRule="auto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Children and young people who are classed as an asylum seeker; and </w:t>
      </w:r>
    </w:p>
    <w:p w:rsidR="006C67A7" w:rsidRDefault="006C67A7" w:rsidP="006C67A7">
      <w:pPr>
        <w:pStyle w:val="NormalWeb"/>
        <w:numPr>
          <w:ilvl w:val="0"/>
          <w:numId w:val="7"/>
        </w:numPr>
        <w:spacing w:after="0" w:line="240" w:lineRule="auto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Children and young people whose family has been hardest hit by the recent issues and may be waiting for benefits to be assessed or have a gap in their income due to being laid off etc.</w:t>
      </w:r>
    </w:p>
    <w:p w:rsidR="006C67A7" w:rsidRDefault="006C67A7" w:rsidP="006C67A7"/>
    <w:p w:rsidR="006C67A7" w:rsidRDefault="006C67A7" w:rsidP="006C67A7">
      <w:pPr>
        <w:pStyle w:val="NormalWeb"/>
        <w:spacing w:after="0"/>
      </w:pPr>
      <w:r>
        <w:rPr>
          <w:rFonts w:ascii="Arial" w:hAnsi="Arial" w:cs="Arial"/>
          <w:color w:val="000000"/>
          <w:sz w:val="22"/>
          <w:szCs w:val="22"/>
        </w:rPr>
        <w:t>The contribution towards a lunchtime meal is £1.75 per day (£8.75 per week) for each child or young person in the household.</w:t>
      </w:r>
    </w:p>
    <w:p w:rsidR="006C67A7" w:rsidRDefault="006C67A7" w:rsidP="006C67A7">
      <w:pPr>
        <w:pStyle w:val="NormalWeb"/>
        <w:spacing w:after="0"/>
        <w:rPr>
          <w:rFonts w:ascii="Arial" w:hAnsi="Arial" w:cs="Arial"/>
          <w:color w:val="000000"/>
          <w:sz w:val="22"/>
          <w:szCs w:val="22"/>
        </w:rPr>
      </w:pPr>
    </w:p>
    <w:p w:rsidR="006C67A7" w:rsidRDefault="006C67A7" w:rsidP="006C67A7">
      <w:pPr>
        <w:pStyle w:val="NormalWeb"/>
        <w:spacing w:after="0"/>
      </w:pPr>
      <w:r>
        <w:rPr>
          <w:rFonts w:ascii="Arial" w:hAnsi="Arial" w:cs="Arial"/>
          <w:color w:val="000000"/>
          <w:sz w:val="22"/>
          <w:szCs w:val="22"/>
        </w:rPr>
        <w:t>The Council will be able to pay this money within a few days by the following methods</w:t>
      </w:r>
    </w:p>
    <w:p w:rsidR="006C67A7" w:rsidRDefault="006C67A7" w:rsidP="006C67A7">
      <w:pPr>
        <w:pStyle w:val="NormalWeb"/>
        <w:numPr>
          <w:ilvl w:val="0"/>
          <w:numId w:val="8"/>
        </w:numPr>
        <w:spacing w:after="0" w:line="240" w:lineRule="auto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 bank transfer into a nominated bank account</w:t>
      </w:r>
    </w:p>
    <w:p w:rsidR="006C67A7" w:rsidRDefault="006C67A7" w:rsidP="006C67A7">
      <w:pPr>
        <w:pStyle w:val="NormalWeb"/>
        <w:numPr>
          <w:ilvl w:val="0"/>
          <w:numId w:val="8"/>
        </w:numPr>
        <w:spacing w:after="0" w:line="240" w:lineRule="auto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A secure text message that can be used to access cash from a range of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Paypoint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outlets in the city</w:t>
      </w:r>
    </w:p>
    <w:p w:rsidR="006C67A7" w:rsidRDefault="006C67A7" w:rsidP="006C67A7">
      <w:pPr>
        <w:pStyle w:val="NormalWeb"/>
        <w:numPr>
          <w:ilvl w:val="0"/>
          <w:numId w:val="8"/>
        </w:numPr>
        <w:spacing w:after="0" w:line="240" w:lineRule="auto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A voucher that can be printed and can then be exchanged for cash from a range of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Paypoint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outlets in the city.</w:t>
      </w:r>
    </w:p>
    <w:p w:rsidR="006C67A7" w:rsidRDefault="006C67A7" w:rsidP="006C67A7"/>
    <w:p w:rsidR="006C67A7" w:rsidRDefault="006C67A7" w:rsidP="006C67A7">
      <w:pPr>
        <w:pStyle w:val="NormalWeb"/>
        <w:spacing w:after="0"/>
      </w:pPr>
      <w:r>
        <w:rPr>
          <w:rFonts w:ascii="Arial" w:hAnsi="Arial" w:cs="Arial"/>
          <w:color w:val="000000"/>
          <w:sz w:val="22"/>
          <w:szCs w:val="22"/>
        </w:rPr>
        <w:t>To make an application please submit a request via the Council’s Welfare Provision Scheme</w:t>
      </w:r>
    </w:p>
    <w:p w:rsidR="006C67A7" w:rsidRDefault="006C67A7" w:rsidP="006C67A7"/>
    <w:p w:rsidR="006C67A7" w:rsidRDefault="004752B8" w:rsidP="006C67A7">
      <w:pPr>
        <w:pStyle w:val="NormalWeb"/>
        <w:spacing w:after="0"/>
      </w:pPr>
      <w:hyperlink r:id="rId10" w:history="1">
        <w:r w:rsidR="006C67A7">
          <w:rPr>
            <w:rStyle w:val="Hyperlink"/>
            <w:rFonts w:ascii="Arial" w:hAnsi="Arial" w:cs="Arial"/>
            <w:color w:val="1155CC"/>
            <w:sz w:val="22"/>
            <w:szCs w:val="22"/>
          </w:rPr>
          <w:t>https://lwa.financialassessments.co.uk/OnlineApplication/(S(1w2yi5bjmzswqq0vvciplvtv))/Introduction.aspx?form=LWAFULL&amp;time=637202318515007959,1584635052308</w:t>
        </w:r>
      </w:hyperlink>
    </w:p>
    <w:p w:rsidR="006C67A7" w:rsidRDefault="006C67A7" w:rsidP="006C67A7">
      <w:pPr>
        <w:pStyle w:val="NormalWeb"/>
        <w:spacing w:after="0"/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:rsidR="006C67A7" w:rsidRPr="00D84D93" w:rsidRDefault="006C67A7" w:rsidP="006C67A7">
      <w:pPr>
        <w:pStyle w:val="Body"/>
        <w:rPr>
          <w:rFonts w:ascii="Arial" w:hAnsi="Arial" w:cs="Arial"/>
        </w:rPr>
      </w:pPr>
    </w:p>
    <w:p w:rsidR="006C67A7" w:rsidRPr="00D84D93" w:rsidRDefault="006C67A7" w:rsidP="006C67A7">
      <w:pPr>
        <w:pStyle w:val="Body"/>
        <w:rPr>
          <w:rFonts w:ascii="Arial" w:eastAsia="Trebuchet MS" w:hAnsi="Arial" w:cs="Arial"/>
        </w:rPr>
      </w:pPr>
      <w:proofErr w:type="spellStart"/>
      <w:r>
        <w:rPr>
          <w:rFonts w:ascii="Arial" w:hAnsi="Arial" w:cs="Arial"/>
        </w:rPr>
        <w:t>Ravensbury</w:t>
      </w:r>
      <w:proofErr w:type="spellEnd"/>
      <w:r>
        <w:rPr>
          <w:rFonts w:ascii="Arial" w:hAnsi="Arial" w:cs="Arial"/>
        </w:rPr>
        <w:t xml:space="preserve"> Community School </w:t>
      </w:r>
      <w:r w:rsidRPr="00D84D93">
        <w:rPr>
          <w:rFonts w:ascii="Arial" w:hAnsi="Arial" w:cs="Arial"/>
        </w:rPr>
        <w:t xml:space="preserve">will be closed to the majority of students </w:t>
      </w:r>
      <w:r>
        <w:rPr>
          <w:rFonts w:ascii="Arial" w:hAnsi="Arial" w:cs="Arial"/>
        </w:rPr>
        <w:t xml:space="preserve">from Monday 23rd March, </w:t>
      </w:r>
      <w:r w:rsidRPr="00D84D93">
        <w:rPr>
          <w:rFonts w:ascii="Arial" w:hAnsi="Arial" w:cs="Arial"/>
        </w:rPr>
        <w:t>but we are in no way closed in terms of our ongoing care, support and kindness.</w:t>
      </w:r>
    </w:p>
    <w:p w:rsidR="006C67A7" w:rsidRPr="00D84D93" w:rsidRDefault="006C67A7" w:rsidP="006C67A7">
      <w:pPr>
        <w:pStyle w:val="Body"/>
        <w:rPr>
          <w:rFonts w:ascii="Arial" w:eastAsia="Trebuchet MS" w:hAnsi="Arial" w:cs="Arial"/>
        </w:rPr>
      </w:pPr>
    </w:p>
    <w:p w:rsidR="006C67A7" w:rsidRDefault="006C67A7" w:rsidP="006C67A7">
      <w:pPr>
        <w:pStyle w:val="Body"/>
        <w:rPr>
          <w:rFonts w:ascii="Arial" w:hAnsi="Arial" w:cs="Arial"/>
        </w:rPr>
      </w:pPr>
      <w:r w:rsidRPr="00D84D93">
        <w:rPr>
          <w:rFonts w:ascii="Arial" w:hAnsi="Arial" w:cs="Arial"/>
        </w:rPr>
        <w:t xml:space="preserve">With Best Wishes </w:t>
      </w:r>
    </w:p>
    <w:p w:rsidR="006C67A7" w:rsidRDefault="006C67A7" w:rsidP="006C67A7">
      <w:pPr>
        <w:pStyle w:val="Body"/>
        <w:rPr>
          <w:rFonts w:ascii="Arial" w:hAnsi="Arial" w:cs="Arial"/>
        </w:rPr>
      </w:pPr>
    </w:p>
    <w:p w:rsidR="00E2192F" w:rsidRPr="006C67A7" w:rsidRDefault="006C67A7" w:rsidP="006C67A7">
      <w:pPr>
        <w:pStyle w:val="Body"/>
        <w:rPr>
          <w:rFonts w:ascii="Arial" w:eastAsia="Trebuchet MS" w:hAnsi="Arial" w:cs="Arial"/>
        </w:rPr>
      </w:pPr>
      <w:proofErr w:type="spellStart"/>
      <w:r>
        <w:rPr>
          <w:rFonts w:ascii="Arial" w:hAnsi="Arial" w:cs="Arial"/>
        </w:rPr>
        <w:t>Mrs</w:t>
      </w:r>
      <w:proofErr w:type="spellEnd"/>
      <w:r>
        <w:rPr>
          <w:rFonts w:ascii="Arial" w:hAnsi="Arial" w:cs="Arial"/>
        </w:rPr>
        <w:t xml:space="preserve"> Hughes</w:t>
      </w:r>
    </w:p>
    <w:p w:rsidR="00E2192F" w:rsidRDefault="00E2192F" w:rsidP="006A2D35">
      <w:pPr>
        <w:widowControl w:val="0"/>
        <w:spacing w:after="0"/>
        <w:rPr>
          <w:rFonts w:asciiTheme="minorHAnsi" w:hAnsiTheme="minorHAnsi" w:cstheme="minorHAnsi"/>
          <w:sz w:val="24"/>
          <w:szCs w:val="24"/>
        </w:rPr>
      </w:pPr>
    </w:p>
    <w:p w:rsidR="00E2192F" w:rsidRDefault="00E2192F" w:rsidP="006A2D35">
      <w:pPr>
        <w:widowControl w:val="0"/>
        <w:spacing w:after="0"/>
        <w:rPr>
          <w:rFonts w:asciiTheme="minorHAnsi" w:hAnsiTheme="minorHAnsi" w:cstheme="minorHAnsi"/>
          <w:sz w:val="24"/>
          <w:szCs w:val="24"/>
        </w:rPr>
      </w:pPr>
    </w:p>
    <w:p w:rsidR="00152194" w:rsidRDefault="00152194" w:rsidP="006A2D35">
      <w:pPr>
        <w:widowControl w:val="0"/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            </w:t>
      </w:r>
    </w:p>
    <w:p w:rsidR="00152194" w:rsidRDefault="00152194" w:rsidP="006A2D35">
      <w:pPr>
        <w:widowControl w:val="0"/>
        <w:spacing w:after="0"/>
        <w:rPr>
          <w:rFonts w:asciiTheme="minorHAnsi" w:hAnsiTheme="minorHAnsi" w:cstheme="minorHAnsi"/>
          <w:sz w:val="24"/>
          <w:szCs w:val="24"/>
        </w:rPr>
      </w:pPr>
    </w:p>
    <w:p w:rsidR="00A90284" w:rsidRDefault="00A90284" w:rsidP="00E2192F">
      <w:pPr>
        <w:rPr>
          <w:rFonts w:asciiTheme="minorHAnsi" w:hAnsiTheme="minorHAnsi" w:cstheme="minorHAnsi"/>
          <w:sz w:val="24"/>
          <w:szCs w:val="24"/>
        </w:rPr>
      </w:pPr>
    </w:p>
    <w:p w:rsidR="00A90284" w:rsidRPr="00E2192F" w:rsidRDefault="00A90284" w:rsidP="00E2192F">
      <w:pPr>
        <w:rPr>
          <w:rFonts w:asciiTheme="minorHAnsi" w:hAnsiTheme="minorHAnsi" w:cstheme="minorHAnsi"/>
          <w:sz w:val="24"/>
          <w:szCs w:val="24"/>
        </w:rPr>
      </w:pPr>
    </w:p>
    <w:sectPr w:rsidR="00A90284" w:rsidRPr="00E2192F" w:rsidSect="005009D9">
      <w:headerReference w:type="even" r:id="rId11"/>
      <w:headerReference w:type="firs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52B8" w:rsidRDefault="004752B8" w:rsidP="00DC1E56">
      <w:pPr>
        <w:spacing w:after="0" w:line="240" w:lineRule="auto"/>
      </w:pPr>
      <w:r>
        <w:separator/>
      </w:r>
    </w:p>
  </w:endnote>
  <w:endnote w:type="continuationSeparator" w:id="0">
    <w:p w:rsidR="004752B8" w:rsidRDefault="004752B8" w:rsidP="00DC1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52B8" w:rsidRDefault="004752B8" w:rsidP="00DC1E56">
      <w:pPr>
        <w:spacing w:after="0" w:line="240" w:lineRule="auto"/>
      </w:pPr>
      <w:r>
        <w:separator/>
      </w:r>
    </w:p>
  </w:footnote>
  <w:footnote w:type="continuationSeparator" w:id="0">
    <w:p w:rsidR="004752B8" w:rsidRDefault="004752B8" w:rsidP="00DC1E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7037" w:rsidRDefault="004752B8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881501" o:spid="_x0000_s2110" type="#_x0000_t75" style="position:absolute;margin-left:0;margin-top:0;width:595.7pt;height:842.4pt;z-index:-251658752;mso-position-horizontal:center;mso-position-horizontal-relative:margin;mso-position-vertical:center;mso-position-vertical-relative:margin" o:allowincell="f">
          <v:imagedata r:id="rId1" o:title="RAV-LETTER-JUL1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7037" w:rsidRDefault="004752B8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881500" o:spid="_x0000_s2109" type="#_x0000_t75" style="position:absolute;margin-left:0;margin-top:0;width:595.7pt;height:842.4pt;z-index:-251659776;mso-position-horizontal:center;mso-position-horizontal-relative:margin;mso-position-vertical:center;mso-position-vertical-relative:margin" o:allowincell="f">
          <v:imagedata r:id="rId1" o:title="RAV-LETTER-JUL1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152DB9"/>
    <w:multiLevelType w:val="hybridMultilevel"/>
    <w:tmpl w:val="C1B6F2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9F6595"/>
    <w:multiLevelType w:val="multilevel"/>
    <w:tmpl w:val="A32C4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F72ACD"/>
    <w:multiLevelType w:val="multilevel"/>
    <w:tmpl w:val="60FE6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7F59CB"/>
    <w:multiLevelType w:val="multilevel"/>
    <w:tmpl w:val="2AB60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151894"/>
    <w:multiLevelType w:val="hybridMultilevel"/>
    <w:tmpl w:val="1E224C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33741C"/>
    <w:multiLevelType w:val="hybridMultilevel"/>
    <w:tmpl w:val="3454F6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D34118"/>
    <w:multiLevelType w:val="multilevel"/>
    <w:tmpl w:val="E1BA5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F537A85"/>
    <w:multiLevelType w:val="hybridMultilevel"/>
    <w:tmpl w:val="0CDE09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5"/>
  </w:num>
  <w:num w:numId="5">
    <w:abstractNumId w:val="6"/>
  </w:num>
  <w:num w:numId="6">
    <w:abstractNumId w:val="4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11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E56"/>
    <w:rsid w:val="00003B58"/>
    <w:rsid w:val="000415AD"/>
    <w:rsid w:val="00065D18"/>
    <w:rsid w:val="000B3240"/>
    <w:rsid w:val="000B70BB"/>
    <w:rsid w:val="000E2311"/>
    <w:rsid w:val="000E77FE"/>
    <w:rsid w:val="000F5B3A"/>
    <w:rsid w:val="001068D8"/>
    <w:rsid w:val="00115E1F"/>
    <w:rsid w:val="00132319"/>
    <w:rsid w:val="00135E04"/>
    <w:rsid w:val="00152194"/>
    <w:rsid w:val="00154246"/>
    <w:rsid w:val="00182EFF"/>
    <w:rsid w:val="0018674B"/>
    <w:rsid w:val="00190C91"/>
    <w:rsid w:val="001B7A99"/>
    <w:rsid w:val="001C66E4"/>
    <w:rsid w:val="00206DB6"/>
    <w:rsid w:val="0022308B"/>
    <w:rsid w:val="00256A99"/>
    <w:rsid w:val="00270773"/>
    <w:rsid w:val="002A21E4"/>
    <w:rsid w:val="002D58F7"/>
    <w:rsid w:val="00346CC1"/>
    <w:rsid w:val="00350698"/>
    <w:rsid w:val="00370278"/>
    <w:rsid w:val="00393520"/>
    <w:rsid w:val="003A11C0"/>
    <w:rsid w:val="003A1CFB"/>
    <w:rsid w:val="003A5266"/>
    <w:rsid w:val="003C7037"/>
    <w:rsid w:val="004152BA"/>
    <w:rsid w:val="00415A8B"/>
    <w:rsid w:val="00426B9A"/>
    <w:rsid w:val="00427467"/>
    <w:rsid w:val="004423FD"/>
    <w:rsid w:val="00471C3C"/>
    <w:rsid w:val="004752B8"/>
    <w:rsid w:val="00476372"/>
    <w:rsid w:val="00485FB1"/>
    <w:rsid w:val="004A76C9"/>
    <w:rsid w:val="004C4E4E"/>
    <w:rsid w:val="004E4243"/>
    <w:rsid w:val="004E4692"/>
    <w:rsid w:val="005009D9"/>
    <w:rsid w:val="00504B7B"/>
    <w:rsid w:val="005221AB"/>
    <w:rsid w:val="00525DC8"/>
    <w:rsid w:val="0053118D"/>
    <w:rsid w:val="005462AB"/>
    <w:rsid w:val="00564016"/>
    <w:rsid w:val="00565369"/>
    <w:rsid w:val="00577308"/>
    <w:rsid w:val="005C75C3"/>
    <w:rsid w:val="005D5774"/>
    <w:rsid w:val="005F30E1"/>
    <w:rsid w:val="00601ACE"/>
    <w:rsid w:val="0061019D"/>
    <w:rsid w:val="0063046D"/>
    <w:rsid w:val="006328BB"/>
    <w:rsid w:val="006A2D35"/>
    <w:rsid w:val="006B0083"/>
    <w:rsid w:val="006B6EDE"/>
    <w:rsid w:val="006B73B0"/>
    <w:rsid w:val="006C67A7"/>
    <w:rsid w:val="007079A9"/>
    <w:rsid w:val="007103E5"/>
    <w:rsid w:val="00724C83"/>
    <w:rsid w:val="007456FD"/>
    <w:rsid w:val="007B6C3E"/>
    <w:rsid w:val="007F2669"/>
    <w:rsid w:val="00810783"/>
    <w:rsid w:val="008118DC"/>
    <w:rsid w:val="00837F02"/>
    <w:rsid w:val="00873F84"/>
    <w:rsid w:val="00886F9F"/>
    <w:rsid w:val="008C7AFF"/>
    <w:rsid w:val="008D5E34"/>
    <w:rsid w:val="008E1436"/>
    <w:rsid w:val="00906A40"/>
    <w:rsid w:val="00937CCD"/>
    <w:rsid w:val="00944C65"/>
    <w:rsid w:val="0095279F"/>
    <w:rsid w:val="009637B5"/>
    <w:rsid w:val="00972FDB"/>
    <w:rsid w:val="009C1573"/>
    <w:rsid w:val="009D030A"/>
    <w:rsid w:val="009F1F28"/>
    <w:rsid w:val="009F2A33"/>
    <w:rsid w:val="009F2A82"/>
    <w:rsid w:val="009F39A8"/>
    <w:rsid w:val="00A12F56"/>
    <w:rsid w:val="00A1718D"/>
    <w:rsid w:val="00A50F78"/>
    <w:rsid w:val="00A90284"/>
    <w:rsid w:val="00AD5547"/>
    <w:rsid w:val="00B1465D"/>
    <w:rsid w:val="00BF0E80"/>
    <w:rsid w:val="00BF5E21"/>
    <w:rsid w:val="00C06014"/>
    <w:rsid w:val="00C11C73"/>
    <w:rsid w:val="00C40B25"/>
    <w:rsid w:val="00C655EA"/>
    <w:rsid w:val="00CA3E3D"/>
    <w:rsid w:val="00CF6446"/>
    <w:rsid w:val="00D253CC"/>
    <w:rsid w:val="00D25F32"/>
    <w:rsid w:val="00D2698D"/>
    <w:rsid w:val="00D66F24"/>
    <w:rsid w:val="00D75EC7"/>
    <w:rsid w:val="00D87197"/>
    <w:rsid w:val="00DC1E56"/>
    <w:rsid w:val="00DE67B8"/>
    <w:rsid w:val="00DE69D8"/>
    <w:rsid w:val="00E0481B"/>
    <w:rsid w:val="00E10BC3"/>
    <w:rsid w:val="00E21564"/>
    <w:rsid w:val="00E2192F"/>
    <w:rsid w:val="00E3066D"/>
    <w:rsid w:val="00E5005D"/>
    <w:rsid w:val="00E54A34"/>
    <w:rsid w:val="00E71F20"/>
    <w:rsid w:val="00E7446F"/>
    <w:rsid w:val="00E86297"/>
    <w:rsid w:val="00EA4102"/>
    <w:rsid w:val="00FD5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1"/>
    <o:shapelayout v:ext="edit">
      <o:idmap v:ext="edit" data="1"/>
    </o:shapelayout>
  </w:shapeDefaults>
  <w:decimalSymbol w:val="."/>
  <w:listSeparator w:val=","/>
  <w15:docId w15:val="{37BC7F90-B671-42AF-8795-6EDA458CB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2308B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1E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1E56"/>
  </w:style>
  <w:style w:type="paragraph" w:styleId="Footer">
    <w:name w:val="footer"/>
    <w:basedOn w:val="Normal"/>
    <w:link w:val="FooterChar"/>
    <w:uiPriority w:val="99"/>
    <w:unhideWhenUsed/>
    <w:rsid w:val="00DC1E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1E56"/>
  </w:style>
  <w:style w:type="paragraph" w:styleId="BalloonText">
    <w:name w:val="Balloon Text"/>
    <w:basedOn w:val="Normal"/>
    <w:link w:val="BalloonTextChar"/>
    <w:uiPriority w:val="99"/>
    <w:semiHidden/>
    <w:unhideWhenUsed/>
    <w:rsid w:val="00426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B9A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6B6EDE"/>
    <w:rPr>
      <w:rFonts w:ascii="Times New Roman" w:eastAsiaTheme="minorEastAsia" w:hAnsi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393520"/>
    <w:rPr>
      <w:color w:val="0000FF" w:themeColor="hyperlink"/>
      <w:u w:val="single"/>
    </w:rPr>
  </w:style>
  <w:style w:type="paragraph" w:customStyle="1" w:styleId="Default">
    <w:name w:val="Default"/>
    <w:rsid w:val="00393520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BodyText2">
    <w:name w:val="Body Text 2"/>
    <w:basedOn w:val="Normal"/>
    <w:link w:val="BodyText2Char"/>
    <w:rsid w:val="00370278"/>
    <w:pPr>
      <w:spacing w:after="0" w:line="240" w:lineRule="auto"/>
      <w:jc w:val="center"/>
    </w:pPr>
    <w:rPr>
      <w:rFonts w:ascii="Arial" w:eastAsia="Times New Roman" w:hAnsi="Arial"/>
      <w:sz w:val="44"/>
      <w:szCs w:val="20"/>
    </w:rPr>
  </w:style>
  <w:style w:type="character" w:customStyle="1" w:styleId="BodyText2Char">
    <w:name w:val="Body Text 2 Char"/>
    <w:basedOn w:val="DefaultParagraphFont"/>
    <w:link w:val="BodyText2"/>
    <w:rsid w:val="00370278"/>
    <w:rPr>
      <w:rFonts w:ascii="Arial" w:eastAsia="Times New Roman" w:hAnsi="Arial"/>
      <w:sz w:val="44"/>
      <w:lang w:eastAsia="en-US"/>
    </w:rPr>
  </w:style>
  <w:style w:type="paragraph" w:styleId="ListParagraph">
    <w:name w:val="List Paragraph"/>
    <w:basedOn w:val="Normal"/>
    <w:uiPriority w:val="34"/>
    <w:qFormat/>
    <w:rsid w:val="000F5B3A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leGrid">
    <w:name w:val="Table Grid"/>
    <w:basedOn w:val="TableNormal"/>
    <w:uiPriority w:val="59"/>
    <w:rsid w:val="00E2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6C67A7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sz w:val="22"/>
      <w:szCs w:val="22"/>
      <w:u w:color="000000"/>
      <w:bdr w:val="nil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DefaultParagraphFont"/>
    <w:rsid w:val="006C67A7"/>
    <w:rPr>
      <w:rFonts w:ascii="Trebuchet MS" w:eastAsia="Trebuchet MS" w:hAnsi="Trebuchet MS" w:cs="Trebuchet MS"/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paragraph" w:styleId="PlainText">
    <w:name w:val="Plain Text"/>
    <w:link w:val="PlainTextChar"/>
    <w:rsid w:val="006C67A7"/>
    <w:pPr>
      <w:pBdr>
        <w:top w:val="nil"/>
        <w:left w:val="nil"/>
        <w:bottom w:val="nil"/>
        <w:right w:val="nil"/>
        <w:between w:val="nil"/>
        <w:bar w:val="nil"/>
      </w:pBdr>
    </w:pPr>
    <w:rPr>
      <w:rFonts w:cs="Calibri"/>
      <w:color w:val="000000"/>
      <w:sz w:val="22"/>
      <w:szCs w:val="22"/>
      <w:u w:color="000000"/>
      <w:bdr w:val="nil"/>
      <w:lang w:val="en-US"/>
    </w:rPr>
  </w:style>
  <w:style w:type="character" w:customStyle="1" w:styleId="PlainTextChar">
    <w:name w:val="Plain Text Char"/>
    <w:basedOn w:val="DefaultParagraphFont"/>
    <w:link w:val="PlainText"/>
    <w:rsid w:val="006C67A7"/>
    <w:rPr>
      <w:rFonts w:cs="Calibri"/>
      <w:color w:val="000000"/>
      <w:sz w:val="22"/>
      <w:szCs w:val="22"/>
      <w:u w:color="000000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6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87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34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92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nchesterhealthyschools.nhs.uk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ov.uk/government/publications/coronavirus-covid-19-maintaining-educational-provision/guidance-for-schools-colleges-and-local-authorities-on-maintaining-educational-provision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lwa.financialassessments.co.uk/OnlineApplication/(S(1w2yi5bjmzswqq0vvciplvtv))/Introduction.aspx?form=LWAFULL&amp;time=637202318515007959,158463505230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685</Words>
  <Characters>3906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sad</dc:creator>
  <cp:lastModifiedBy>Rebeca Tindall</cp:lastModifiedBy>
  <cp:revision>2</cp:revision>
  <cp:lastPrinted>2020-03-20T14:40:00Z</cp:lastPrinted>
  <dcterms:created xsi:type="dcterms:W3CDTF">2020-03-22T11:16:00Z</dcterms:created>
  <dcterms:modified xsi:type="dcterms:W3CDTF">2020-03-22T11:16:00Z</dcterms:modified>
</cp:coreProperties>
</file>