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80" w:rightFromText="180" w:vertAnchor="text" w:horzAnchor="margin" w:tblpXSpec="center" w:tblpY="354"/>
        <w:tblW w:w="15566" w:type="dxa"/>
        <w:tblBorders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2197"/>
        <w:gridCol w:w="73"/>
        <w:gridCol w:w="2125"/>
        <w:gridCol w:w="2197"/>
        <w:gridCol w:w="73"/>
        <w:gridCol w:w="2125"/>
        <w:gridCol w:w="2197"/>
        <w:gridCol w:w="40"/>
        <w:gridCol w:w="2158"/>
      </w:tblGrid>
      <w:tr w:rsidR="00AC71C0" w:rsidTr="00AC71C0">
        <w:trPr>
          <w:trHeight w:val="314"/>
        </w:trPr>
        <w:tc>
          <w:tcPr>
            <w:tcW w:w="238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AC71C0" w:rsidRDefault="00AC71C0" w:rsidP="00AC71C0">
            <w:pPr>
              <w:jc w:val="center"/>
              <w:rPr>
                <w:b/>
                <w:sz w:val="36"/>
                <w:szCs w:val="36"/>
              </w:rPr>
            </w:pPr>
            <w:r w:rsidRPr="00AC71C0">
              <w:rPr>
                <w:b/>
                <w:color w:val="000000" w:themeColor="text1"/>
                <w:sz w:val="36"/>
                <w:szCs w:val="36"/>
              </w:rPr>
              <w:t>Year 6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Autumn Term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Spring Term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Summer Term</w:t>
            </w:r>
          </w:p>
        </w:tc>
      </w:tr>
      <w:tr w:rsidR="00AC71C0" w:rsidTr="00AC71C0">
        <w:trPr>
          <w:trHeight w:val="336"/>
        </w:trPr>
        <w:tc>
          <w:tcPr>
            <w:tcW w:w="2381" w:type="dxa"/>
            <w:vMerge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AC71C0" w:rsidRDefault="00AC71C0" w:rsidP="00AC7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97" w:type="dxa"/>
            <w:tcBorders>
              <w:right w:val="single" w:sz="24" w:space="0" w:color="1F3864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Autumn 1</w:t>
            </w:r>
          </w:p>
        </w:tc>
        <w:tc>
          <w:tcPr>
            <w:tcW w:w="2198" w:type="dxa"/>
            <w:gridSpan w:val="2"/>
            <w:tcBorders>
              <w:left w:val="single" w:sz="24" w:space="0" w:color="1F3864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Autumn 2</w:t>
            </w:r>
          </w:p>
        </w:tc>
        <w:tc>
          <w:tcPr>
            <w:tcW w:w="2197" w:type="dxa"/>
            <w:tcBorders>
              <w:right w:val="single" w:sz="24" w:space="0" w:color="1F3864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Spring 1</w:t>
            </w:r>
          </w:p>
        </w:tc>
        <w:tc>
          <w:tcPr>
            <w:tcW w:w="2198" w:type="dxa"/>
            <w:gridSpan w:val="2"/>
            <w:tcBorders>
              <w:left w:val="single" w:sz="24" w:space="0" w:color="1F3864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Spring 2</w:t>
            </w:r>
          </w:p>
        </w:tc>
        <w:tc>
          <w:tcPr>
            <w:tcW w:w="2197" w:type="dxa"/>
            <w:tcBorders>
              <w:right w:val="single" w:sz="24" w:space="0" w:color="1F3864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Summer 1</w:t>
            </w:r>
          </w:p>
        </w:tc>
        <w:tc>
          <w:tcPr>
            <w:tcW w:w="2198" w:type="dxa"/>
            <w:gridSpan w:val="2"/>
            <w:tcBorders>
              <w:left w:val="single" w:sz="24" w:space="0" w:color="1F3864"/>
              <w:right w:val="single" w:sz="8" w:space="0" w:color="auto"/>
            </w:tcBorders>
            <w:shd w:val="clear" w:color="auto" w:fill="1F3864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Summer 2</w:t>
            </w:r>
          </w:p>
        </w:tc>
      </w:tr>
      <w:tr w:rsidR="00AC71C0" w:rsidTr="00AC71C0">
        <w:trPr>
          <w:trHeight w:val="452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English Reading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Ultimate Survival Guide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Kensuke’s Kingdom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Holes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WW2 information texts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Once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Anne Frank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C71C0" w:rsidTr="00AC71C0">
        <w:trPr>
          <w:trHeight w:val="550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English Writing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Non Chronological Reports - Animals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Flashback Stories - survival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Information text - WW2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Newspaper Report - WW2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WW2 Narrative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Autobiography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C71C0" w:rsidTr="00810ED6">
        <w:trPr>
          <w:trHeight w:val="1224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Maths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Place Value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Rounding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Addition and Subtraction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Multiplication and Division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Fractions and decimals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 xml:space="preserve">Percentages 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Coordinates</w:t>
            </w:r>
          </w:p>
          <w:p w:rsidR="00AC71C0" w:rsidRPr="00AC71C0" w:rsidRDefault="00AC71C0" w:rsidP="00AC71C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Geometry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Area and perimeter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Time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Place Value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Rounding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Addition and Subtraction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Multiplication and Division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Fractions and decimals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 xml:space="preserve">Percentages 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Coordinates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Algebra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Geometry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Area and perimeter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Time</w:t>
            </w:r>
          </w:p>
        </w:tc>
      </w:tr>
      <w:tr w:rsidR="00AC71C0" w:rsidTr="00AC71C0">
        <w:trPr>
          <w:trHeight w:val="471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Living things and their habitats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Light: Periscopes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Electricity: Circuits, buzzers and alarms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Animals including Humans: Circulation and transport systems in the body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Animals including Humans: Inheritance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Animals including Humans: Evolution</w:t>
            </w:r>
          </w:p>
        </w:tc>
      </w:tr>
      <w:tr w:rsidR="00AC71C0" w:rsidTr="00AC71C0">
        <w:trPr>
          <w:trHeight w:val="493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WWII: Impact on British Life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Nationalism and Extremism from WWII to present day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Modern Immigration to/from the UK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C71C0" w:rsidTr="00AC71C0">
        <w:trPr>
          <w:trHeight w:val="471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6-figure grid references (OS)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 xml:space="preserve"> Compass Points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Volcanoes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Changes to our Earth: Physical and environmental changes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Study of physical and Human Processes: Impact of plastics in the Oceans</w:t>
            </w:r>
          </w:p>
        </w:tc>
      </w:tr>
      <w:tr w:rsidR="00AC71C0" w:rsidTr="00AC71C0">
        <w:trPr>
          <w:trHeight w:val="471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Art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3D/Collage: Andy Goldsworthy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Drawing: Animal Print abstract tessellations (Esher)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Painting and Printing: Stanley Chow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C71C0" w:rsidTr="00AC71C0">
        <w:trPr>
          <w:trHeight w:val="493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Design Technology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Nutrition: Rationing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Electrical systems in a structure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Textiles: Costumes for a performance (Gabriella Slade)</w:t>
            </w:r>
          </w:p>
        </w:tc>
      </w:tr>
      <w:tr w:rsidR="00AC71C0" w:rsidTr="00AC71C0">
        <w:trPr>
          <w:trHeight w:val="471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PE &amp; Games</w:t>
            </w:r>
          </w:p>
        </w:tc>
        <w:tc>
          <w:tcPr>
            <w:tcW w:w="2197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Athletics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Netball and Basketball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Dance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Football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Gymnastics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Hockey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Gymnastics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Football</w:t>
            </w:r>
          </w:p>
        </w:tc>
        <w:tc>
          <w:tcPr>
            <w:tcW w:w="2197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Athletics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Striking and Fielding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Dance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Striking and Fielding</w:t>
            </w:r>
          </w:p>
        </w:tc>
      </w:tr>
      <w:tr w:rsidR="00AC71C0" w:rsidTr="00AC71C0">
        <w:trPr>
          <w:trHeight w:val="870"/>
        </w:trPr>
        <w:tc>
          <w:tcPr>
            <w:tcW w:w="2381" w:type="dxa"/>
            <w:tcBorders>
              <w:left w:val="single" w:sz="8" w:space="0" w:color="auto"/>
              <w:bottom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ICT</w:t>
            </w:r>
          </w:p>
        </w:tc>
        <w:tc>
          <w:tcPr>
            <w:tcW w:w="2197" w:type="dxa"/>
            <w:tcBorders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Designing &amp; developing Computer Games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Staying safe in a digital world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bottom w:val="single" w:sz="8" w:space="0" w:color="auto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Designing &amp; developing Computer Games</w:t>
            </w:r>
          </w:p>
        </w:tc>
        <w:tc>
          <w:tcPr>
            <w:tcW w:w="2197" w:type="dxa"/>
            <w:tcBorders>
              <w:left w:val="single" w:sz="24" w:space="0" w:color="1F3864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Remixing and creating web content using HTML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bottom w:val="single" w:sz="8" w:space="0" w:color="auto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Networks, data and creating web content</w:t>
            </w:r>
          </w:p>
        </w:tc>
        <w:tc>
          <w:tcPr>
            <w:tcW w:w="2197" w:type="dxa"/>
            <w:tcBorders>
              <w:left w:val="single" w:sz="24" w:space="0" w:color="1F3864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Designing and developing multi-level X-Box games</w:t>
            </w:r>
          </w:p>
        </w:tc>
        <w:tc>
          <w:tcPr>
            <w:tcW w:w="2198" w:type="dxa"/>
            <w:gridSpan w:val="2"/>
            <w:tcBorders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C71C0">
              <w:rPr>
                <w:color w:val="000000" w:themeColor="text1"/>
                <w:sz w:val="16"/>
                <w:szCs w:val="16"/>
              </w:rPr>
              <w:t>Designing and developing mobile apps</w:t>
            </w:r>
          </w:p>
          <w:p w:rsidR="00AC71C0" w:rsidRPr="00AC71C0" w:rsidRDefault="00AC71C0" w:rsidP="00AC71C0">
            <w:pPr>
              <w:jc w:val="center"/>
              <w:rPr>
                <w:color w:val="000000" w:themeColor="text1"/>
                <w:sz w:val="16"/>
                <w:szCs w:val="16"/>
              </w:rPr>
            </w:pPr>
            <w:bookmarkStart w:id="0" w:name="_heading=h.gjdgxs" w:colFirst="0" w:colLast="0"/>
            <w:bookmarkEnd w:id="0"/>
            <w:r w:rsidRPr="00AC71C0">
              <w:rPr>
                <w:color w:val="000000" w:themeColor="text1"/>
                <w:sz w:val="16"/>
                <w:szCs w:val="16"/>
              </w:rPr>
              <w:t>Programming with Hopscotch</w:t>
            </w:r>
          </w:p>
        </w:tc>
      </w:tr>
      <w:tr w:rsidR="00AC71C0" w:rsidTr="00AC71C0">
        <w:trPr>
          <w:trHeight w:val="471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RE</w:t>
            </w:r>
          </w:p>
        </w:tc>
        <w:tc>
          <w:tcPr>
            <w:tcW w:w="4395" w:type="dxa"/>
            <w:gridSpan w:val="3"/>
            <w:tcBorders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 xml:space="preserve">Is it better to express your religion in Arts and architecture or charity and </w:t>
            </w:r>
            <w:proofErr w:type="gramStart"/>
            <w:r w:rsidRPr="00AC71C0">
              <w:rPr>
                <w:color w:val="000000" w:themeColor="text1"/>
                <w:sz w:val="18"/>
                <w:szCs w:val="18"/>
              </w:rPr>
              <w:t>generosity ?</w:t>
            </w:r>
            <w:proofErr w:type="gramEnd"/>
          </w:p>
        </w:tc>
        <w:tc>
          <w:tcPr>
            <w:tcW w:w="4395" w:type="dxa"/>
            <w:gridSpan w:val="3"/>
            <w:tcBorders>
              <w:left w:val="single" w:sz="24" w:space="0" w:color="1F3864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 xml:space="preserve">What difference does it make </w:t>
            </w:r>
            <w:proofErr w:type="gramStart"/>
            <w:r w:rsidRPr="00AC71C0">
              <w:rPr>
                <w:color w:val="000000" w:themeColor="text1"/>
                <w:sz w:val="18"/>
                <w:szCs w:val="18"/>
              </w:rPr>
              <w:t>to  believe</w:t>
            </w:r>
            <w:proofErr w:type="gramEnd"/>
            <w:r w:rsidRPr="00AC71C0">
              <w:rPr>
                <w:color w:val="000000" w:themeColor="text1"/>
                <w:sz w:val="18"/>
                <w:szCs w:val="18"/>
              </w:rPr>
              <w:t xml:space="preserve"> in Ahimsa, Grace and </w:t>
            </w:r>
            <w:proofErr w:type="spellStart"/>
            <w:r w:rsidRPr="00AC71C0">
              <w:rPr>
                <w:color w:val="000000" w:themeColor="text1"/>
                <w:sz w:val="18"/>
                <w:szCs w:val="18"/>
              </w:rPr>
              <w:t>Ummah</w:t>
            </w:r>
            <w:proofErr w:type="spellEnd"/>
            <w:r w:rsidRPr="00AC71C0">
              <w:rPr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4395" w:type="dxa"/>
            <w:gridSpan w:val="3"/>
            <w:tcBorders>
              <w:left w:val="single" w:sz="24" w:space="0" w:color="1F3864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>What matters most to Christians and to Humanists?</w:t>
            </w:r>
          </w:p>
        </w:tc>
      </w:tr>
      <w:tr w:rsidR="00AC71C0" w:rsidTr="00AC71C0">
        <w:trPr>
          <w:trHeight w:val="486"/>
        </w:trPr>
        <w:tc>
          <w:tcPr>
            <w:tcW w:w="2381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AC71C0" w:rsidRDefault="00AC71C0" w:rsidP="00AC71C0">
            <w:pPr>
              <w:jc w:val="center"/>
              <w:rPr>
                <w:b/>
              </w:rPr>
            </w:pPr>
            <w:r>
              <w:rPr>
                <w:b/>
              </w:rPr>
              <w:t>Spanish</w:t>
            </w:r>
          </w:p>
        </w:tc>
        <w:tc>
          <w:tcPr>
            <w:tcW w:w="2270" w:type="dxa"/>
            <w:gridSpan w:val="2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>Food</w:t>
            </w:r>
          </w:p>
        </w:tc>
        <w:tc>
          <w:tcPr>
            <w:tcW w:w="2125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70" w:type="dxa"/>
            <w:gridSpan w:val="2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 xml:space="preserve">Welcome to Spain </w:t>
            </w:r>
          </w:p>
        </w:tc>
        <w:tc>
          <w:tcPr>
            <w:tcW w:w="2125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37" w:type="dxa"/>
            <w:gridSpan w:val="2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 xml:space="preserve">Animals </w:t>
            </w:r>
          </w:p>
        </w:tc>
        <w:tc>
          <w:tcPr>
            <w:tcW w:w="2158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AC71C0" w:rsidTr="00AC71C0">
        <w:trPr>
          <w:trHeight w:val="486"/>
        </w:trPr>
        <w:tc>
          <w:tcPr>
            <w:tcW w:w="2381" w:type="dxa"/>
            <w:tcBorders>
              <w:left w:val="single" w:sz="8" w:space="0" w:color="auto"/>
              <w:bottom w:val="single" w:sz="8" w:space="0" w:color="auto"/>
            </w:tcBorders>
            <w:shd w:val="clear" w:color="auto" w:fill="1F3864"/>
            <w:vAlign w:val="center"/>
          </w:tcPr>
          <w:p w:rsidR="00AC71C0" w:rsidRPr="00EC70E0" w:rsidRDefault="00AC71C0" w:rsidP="00AC71C0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PSHE &amp; RSE</w:t>
            </w:r>
          </w:p>
        </w:tc>
        <w:tc>
          <w:tcPr>
            <w:tcW w:w="2270" w:type="dxa"/>
            <w:gridSpan w:val="2"/>
            <w:tcBorders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>Being Me in My World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8" w:space="0" w:color="auto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>Celebrating Difference</w:t>
            </w:r>
          </w:p>
        </w:tc>
        <w:tc>
          <w:tcPr>
            <w:tcW w:w="2270" w:type="dxa"/>
            <w:gridSpan w:val="2"/>
            <w:tcBorders>
              <w:left w:val="single" w:sz="24" w:space="0" w:color="1F3864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>Dreams and Goals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8" w:space="0" w:color="auto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>Healthy Me</w:t>
            </w:r>
          </w:p>
        </w:tc>
        <w:tc>
          <w:tcPr>
            <w:tcW w:w="2237" w:type="dxa"/>
            <w:gridSpan w:val="2"/>
            <w:tcBorders>
              <w:left w:val="single" w:sz="24" w:space="0" w:color="1F3864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>Relationships</w:t>
            </w:r>
          </w:p>
        </w:tc>
        <w:tc>
          <w:tcPr>
            <w:tcW w:w="2158" w:type="dxa"/>
            <w:tcBorders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C71C0" w:rsidRPr="00AC71C0" w:rsidRDefault="00AC71C0" w:rsidP="00AC71C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C71C0">
              <w:rPr>
                <w:color w:val="000000" w:themeColor="text1"/>
                <w:sz w:val="18"/>
                <w:szCs w:val="18"/>
              </w:rPr>
              <w:t>Changing Me</w:t>
            </w:r>
          </w:p>
        </w:tc>
      </w:tr>
    </w:tbl>
    <w:p w:rsidR="008B0087" w:rsidRDefault="008B0087">
      <w:pPr>
        <w:rPr>
          <w:b/>
          <w:sz w:val="36"/>
          <w:szCs w:val="36"/>
          <w:u w:val="single"/>
        </w:rPr>
      </w:pPr>
      <w:bookmarkStart w:id="1" w:name="_GoBack"/>
      <w:bookmarkEnd w:id="1"/>
    </w:p>
    <w:p w:rsidR="008B0087" w:rsidRDefault="008B0087">
      <w:pPr>
        <w:rPr>
          <w:b/>
          <w:sz w:val="36"/>
          <w:szCs w:val="36"/>
          <w:u w:val="single"/>
        </w:rPr>
      </w:pPr>
    </w:p>
    <w:sectPr w:rsidR="008B0087" w:rsidSect="00AC71C0">
      <w:headerReference w:type="default" r:id="rId8"/>
      <w:pgSz w:w="16840" w:h="11901" w:orient="landscape"/>
      <w:pgMar w:top="851" w:right="2466" w:bottom="851" w:left="247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1C0" w:rsidRDefault="00AC71C0" w:rsidP="00AC71C0">
      <w:r>
        <w:separator/>
      </w:r>
    </w:p>
  </w:endnote>
  <w:endnote w:type="continuationSeparator" w:id="0">
    <w:p w:rsidR="00AC71C0" w:rsidRDefault="00AC71C0" w:rsidP="00AC7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1C0" w:rsidRDefault="00AC71C0" w:rsidP="00AC71C0">
      <w:r>
        <w:separator/>
      </w:r>
    </w:p>
  </w:footnote>
  <w:footnote w:type="continuationSeparator" w:id="0">
    <w:p w:rsidR="00AC71C0" w:rsidRDefault="00AC71C0" w:rsidP="00AC7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1C0" w:rsidRDefault="00810ED6">
    <w:pPr>
      <w:pStyle w:val="Header"/>
    </w:pPr>
    <w:r w:rsidRPr="005D1616">
      <w:rPr>
        <w:b/>
        <w:noProof/>
        <w:color w:val="FFFFFF" w:themeColor="background1"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2F214D" wp14:editId="6D1D41DD">
              <wp:simplePos x="0" y="0"/>
              <wp:positionH relativeFrom="column">
                <wp:posOffset>2556510</wp:posOffset>
              </wp:positionH>
              <wp:positionV relativeFrom="paragraph">
                <wp:posOffset>-357505</wp:posOffset>
              </wp:positionV>
              <wp:extent cx="2374265" cy="485775"/>
              <wp:effectExtent l="0" t="0" r="571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71C0" w:rsidRPr="005D1616" w:rsidRDefault="00AC71C0" w:rsidP="00AC71C0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proofErr w:type="spellStart"/>
                          <w:r w:rsidRPr="005D1616">
                            <w:rPr>
                              <w:b/>
                              <w:color w:val="002060"/>
                            </w:rPr>
                            <w:t>Ravensbury</w:t>
                          </w:r>
                          <w:proofErr w:type="spellEnd"/>
                          <w:r w:rsidRPr="005D1616">
                            <w:rPr>
                              <w:b/>
                              <w:color w:val="002060"/>
                            </w:rPr>
                            <w:t xml:space="preserve"> Community School</w:t>
                          </w:r>
                        </w:p>
                        <w:p w:rsidR="00AC71C0" w:rsidRPr="005D1616" w:rsidRDefault="00AC71C0" w:rsidP="00AC71C0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b/>
                              <w:color w:val="002060"/>
                            </w:rPr>
                            <w:t>Y6</w:t>
                          </w:r>
                          <w:r w:rsidRPr="005D1616">
                            <w:rPr>
                              <w:b/>
                              <w:color w:val="002060"/>
                            </w:rPr>
                            <w:t xml:space="preserve"> Curriculum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Overview</w:t>
                          </w:r>
                        </w:p>
                        <w:p w:rsidR="00AC71C0" w:rsidRDefault="00AC71C0" w:rsidP="00AC71C0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1.3pt;margin-top:-28.15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" stroked="f">
              <v:textbox>
                <w:txbxContent>
                  <w:p w:rsidR="00AC71C0" w:rsidRPr="005D1616" w:rsidRDefault="00AC71C0" w:rsidP="00AC71C0">
                    <w:pPr>
                      <w:jc w:val="center"/>
                      <w:rPr>
                        <w:b/>
                        <w:color w:val="002060"/>
                      </w:rPr>
                    </w:pPr>
                    <w:proofErr w:type="spellStart"/>
                    <w:r w:rsidRPr="005D1616">
                      <w:rPr>
                        <w:b/>
                        <w:color w:val="002060"/>
                      </w:rPr>
                      <w:t>Ravensbury</w:t>
                    </w:r>
                    <w:proofErr w:type="spellEnd"/>
                    <w:r w:rsidRPr="005D1616">
                      <w:rPr>
                        <w:b/>
                        <w:color w:val="002060"/>
                      </w:rPr>
                      <w:t xml:space="preserve"> Community School</w:t>
                    </w:r>
                  </w:p>
                  <w:p w:rsidR="00AC71C0" w:rsidRPr="005D1616" w:rsidRDefault="00AC71C0" w:rsidP="00AC71C0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Y6</w:t>
                    </w:r>
                    <w:r w:rsidRPr="005D1616">
                      <w:rPr>
                        <w:b/>
                        <w:color w:val="002060"/>
                      </w:rPr>
                      <w:t xml:space="preserve"> Curriculum</w:t>
                    </w:r>
                    <w:r>
                      <w:rPr>
                        <w:b/>
                        <w:color w:val="002060"/>
                      </w:rPr>
                      <w:t xml:space="preserve"> Overview</w:t>
                    </w:r>
                  </w:p>
                  <w:p w:rsidR="00AC71C0" w:rsidRDefault="00AC71C0" w:rsidP="00AC71C0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C71C0"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8DE0F9" wp14:editId="75FC96F5">
              <wp:simplePos x="0" y="0"/>
              <wp:positionH relativeFrom="column">
                <wp:posOffset>7740650</wp:posOffset>
              </wp:positionH>
              <wp:positionV relativeFrom="paragraph">
                <wp:posOffset>-430530</wp:posOffset>
              </wp:positionV>
              <wp:extent cx="1076325" cy="676275"/>
              <wp:effectExtent l="0" t="0" r="9525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71C0" w:rsidRDefault="00AC71C0" w:rsidP="00AC71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920BDC" wp14:editId="22DDEA2A">
                                <wp:extent cx="864235" cy="57594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09.5pt;margin-top:-33.9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" stroked="f">
              <v:textbox>
                <w:txbxContent>
                  <w:p w:rsidR="00AC71C0" w:rsidRDefault="00AC71C0" w:rsidP="00AC71C0">
                    <w:r>
                      <w:rPr>
                        <w:noProof/>
                      </w:rPr>
                      <w:drawing>
                        <wp:inline distT="0" distB="0" distL="0" distR="0" wp14:anchorId="58184CB9" wp14:editId="37443B7C">
                          <wp:extent cx="864235" cy="57594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C71C0"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38216C" wp14:editId="62672624">
              <wp:simplePos x="0" y="0"/>
              <wp:positionH relativeFrom="column">
                <wp:posOffset>-1165225</wp:posOffset>
              </wp:positionH>
              <wp:positionV relativeFrom="paragraph">
                <wp:posOffset>-421005</wp:posOffset>
              </wp:positionV>
              <wp:extent cx="1076325" cy="676275"/>
              <wp:effectExtent l="0" t="0" r="9525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71C0" w:rsidRDefault="00AC71C0" w:rsidP="00AC71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61DC25" wp14:editId="5F4764FC">
                                <wp:extent cx="864235" cy="57594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91.75pt;margin-top:-33.15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" stroked="f">
              <v:textbox>
                <w:txbxContent>
                  <w:p w:rsidR="00AC71C0" w:rsidRDefault="00AC71C0" w:rsidP="00AC71C0">
                    <w:r>
                      <w:rPr>
                        <w:noProof/>
                      </w:rPr>
                      <w:drawing>
                        <wp:inline distT="0" distB="0" distL="0" distR="0" wp14:anchorId="6261DC25" wp14:editId="5F4764FC">
                          <wp:extent cx="864235" cy="57594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B0087"/>
    <w:rsid w:val="006F1EF7"/>
    <w:rsid w:val="00810ED6"/>
    <w:rsid w:val="008B0087"/>
    <w:rsid w:val="00AC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Header">
    <w:name w:val="header"/>
    <w:basedOn w:val="Normal"/>
    <w:link w:val="HeaderChar"/>
    <w:uiPriority w:val="99"/>
    <w:unhideWhenUsed/>
    <w:rsid w:val="00AC71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1C0"/>
  </w:style>
  <w:style w:type="paragraph" w:styleId="Footer">
    <w:name w:val="footer"/>
    <w:basedOn w:val="Normal"/>
    <w:link w:val="FooterChar"/>
    <w:uiPriority w:val="99"/>
    <w:unhideWhenUsed/>
    <w:rsid w:val="00AC71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1C0"/>
  </w:style>
  <w:style w:type="paragraph" w:styleId="BalloonText">
    <w:name w:val="Balloon Text"/>
    <w:basedOn w:val="Normal"/>
    <w:link w:val="BalloonTextChar"/>
    <w:uiPriority w:val="99"/>
    <w:semiHidden/>
    <w:unhideWhenUsed/>
    <w:rsid w:val="00AC71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Header">
    <w:name w:val="header"/>
    <w:basedOn w:val="Normal"/>
    <w:link w:val="HeaderChar"/>
    <w:uiPriority w:val="99"/>
    <w:unhideWhenUsed/>
    <w:rsid w:val="00AC71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1C0"/>
  </w:style>
  <w:style w:type="paragraph" w:styleId="Footer">
    <w:name w:val="footer"/>
    <w:basedOn w:val="Normal"/>
    <w:link w:val="FooterChar"/>
    <w:uiPriority w:val="99"/>
    <w:unhideWhenUsed/>
    <w:rsid w:val="00AC71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1C0"/>
  </w:style>
  <w:style w:type="paragraph" w:styleId="BalloonText">
    <w:name w:val="Balloon Text"/>
    <w:basedOn w:val="Normal"/>
    <w:link w:val="BalloonTextChar"/>
    <w:uiPriority w:val="99"/>
    <w:semiHidden/>
    <w:unhideWhenUsed/>
    <w:rsid w:val="00AC71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VeBE1yLvLNcZRXp0C35fPatZvA==">AMUW2mWLjWqIrG7M7UlkKE9/g5C4Yr1I1W2kyaoKzgsXtS8EKopyLUVyyszHm612AAgKS/Ap9MLC0vltIKDVPtBupoIhZulyeNe9cGBqrOkq3rXGd0XfIjzO6kg10kNAZ76pcFKTiXO6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4</cp:revision>
  <dcterms:created xsi:type="dcterms:W3CDTF">2020-02-03T22:01:00Z</dcterms:created>
  <dcterms:modified xsi:type="dcterms:W3CDTF">2020-02-04T07:24:00Z</dcterms:modified>
</cp:coreProperties>
</file>