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9A77B" w14:textId="55689F84" w:rsidR="00FA1779" w:rsidRPr="0077529C" w:rsidRDefault="00954BE7" w:rsidP="00DE4686">
      <w:pPr>
        <w:spacing w:after="0"/>
        <w:jc w:val="center"/>
        <w:rPr>
          <w:b/>
          <w:color w:val="000000" w:themeColor="text1"/>
          <w:sz w:val="48"/>
          <w:szCs w:val="48"/>
        </w:rPr>
      </w:pPr>
      <w:r w:rsidRPr="0077529C">
        <w:rPr>
          <w:b/>
          <w:color w:val="000000" w:themeColor="text1"/>
          <w:sz w:val="48"/>
          <w:szCs w:val="48"/>
        </w:rPr>
        <w:t xml:space="preserve">Year </w:t>
      </w:r>
      <w:r w:rsidR="000B2EF2" w:rsidRPr="0077529C">
        <w:rPr>
          <w:b/>
          <w:color w:val="000000" w:themeColor="text1"/>
          <w:sz w:val="48"/>
          <w:szCs w:val="48"/>
        </w:rPr>
        <w:t>1</w:t>
      </w:r>
      <w:r w:rsidR="005414A3" w:rsidRPr="0077529C">
        <w:rPr>
          <w:b/>
          <w:color w:val="000000" w:themeColor="text1"/>
          <w:sz w:val="48"/>
          <w:szCs w:val="48"/>
        </w:rPr>
        <w:t xml:space="preserve"> – Autumn</w:t>
      </w:r>
      <w:r w:rsidR="00CA7D46" w:rsidRPr="0077529C">
        <w:rPr>
          <w:b/>
          <w:color w:val="000000" w:themeColor="text1"/>
          <w:sz w:val="48"/>
          <w:szCs w:val="48"/>
        </w:rPr>
        <w:t xml:space="preserve"> </w:t>
      </w:r>
      <w:r w:rsidR="000B2EF2" w:rsidRPr="0077529C">
        <w:rPr>
          <w:b/>
          <w:color w:val="000000" w:themeColor="text1"/>
          <w:sz w:val="48"/>
          <w:szCs w:val="48"/>
        </w:rPr>
        <w:t>2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725"/>
        <w:gridCol w:w="4725"/>
        <w:gridCol w:w="4725"/>
      </w:tblGrid>
      <w:tr w:rsidR="0077529C" w:rsidRPr="0077529C" w14:paraId="4E606D29" w14:textId="77777777" w:rsidTr="00DE4686">
        <w:trPr>
          <w:trHeight w:val="460"/>
        </w:trPr>
        <w:tc>
          <w:tcPr>
            <w:tcW w:w="4725" w:type="dxa"/>
            <w:shd w:val="clear" w:color="auto" w:fill="002060"/>
            <w:vAlign w:val="center"/>
          </w:tcPr>
          <w:p w14:paraId="4B3AE1C4" w14:textId="77777777" w:rsidR="00FA1779" w:rsidRPr="0077529C" w:rsidRDefault="00FA1779" w:rsidP="00176ECF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7529C">
              <w:rPr>
                <w:b/>
                <w:color w:val="FFFFFF" w:themeColor="background1"/>
                <w:sz w:val="36"/>
                <w:szCs w:val="36"/>
              </w:rPr>
              <w:t>Topic Question</w:t>
            </w:r>
          </w:p>
        </w:tc>
        <w:tc>
          <w:tcPr>
            <w:tcW w:w="4725" w:type="dxa"/>
            <w:shd w:val="clear" w:color="auto" w:fill="002060"/>
            <w:vAlign w:val="center"/>
          </w:tcPr>
          <w:p w14:paraId="2CF3EC01" w14:textId="77777777" w:rsidR="00FA1779" w:rsidRPr="0077529C" w:rsidRDefault="00FA1779" w:rsidP="00176ECF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77529C">
              <w:rPr>
                <w:b/>
                <w:color w:val="FFFFFF" w:themeColor="background1"/>
                <w:sz w:val="36"/>
                <w:szCs w:val="36"/>
              </w:rPr>
              <w:t>Core Text</w:t>
            </w:r>
          </w:p>
        </w:tc>
        <w:tc>
          <w:tcPr>
            <w:tcW w:w="4725" w:type="dxa"/>
            <w:shd w:val="clear" w:color="auto" w:fill="002060"/>
            <w:vAlign w:val="center"/>
          </w:tcPr>
          <w:p w14:paraId="24B1A700" w14:textId="77777777" w:rsidR="00FA1779" w:rsidRPr="0077529C" w:rsidRDefault="009E6BC0" w:rsidP="00176ECF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77529C">
              <w:rPr>
                <w:b/>
                <w:color w:val="FFFFFF" w:themeColor="background1"/>
                <w:sz w:val="36"/>
                <w:szCs w:val="36"/>
              </w:rPr>
              <w:t>Visits/Visitors</w:t>
            </w:r>
          </w:p>
        </w:tc>
      </w:tr>
      <w:tr w:rsidR="0077529C" w:rsidRPr="0077529C" w14:paraId="72696A9F" w14:textId="77777777" w:rsidTr="005B2ED2">
        <w:trPr>
          <w:trHeight w:val="1069"/>
        </w:trPr>
        <w:tc>
          <w:tcPr>
            <w:tcW w:w="4725" w:type="dxa"/>
            <w:vAlign w:val="center"/>
          </w:tcPr>
          <w:p w14:paraId="6448A6A4" w14:textId="3E574CA2" w:rsidR="00CB6DAE" w:rsidRPr="0077529C" w:rsidRDefault="000B2EF2" w:rsidP="00CB6DA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7529C">
              <w:rPr>
                <w:b/>
                <w:color w:val="000000" w:themeColor="text1"/>
                <w:sz w:val="32"/>
                <w:szCs w:val="32"/>
              </w:rPr>
              <w:t>Could the Three Little Pigs use a better material to build their houses?</w:t>
            </w:r>
          </w:p>
        </w:tc>
        <w:tc>
          <w:tcPr>
            <w:tcW w:w="4725" w:type="dxa"/>
            <w:vMerge w:val="restart"/>
            <w:vAlign w:val="center"/>
          </w:tcPr>
          <w:p w14:paraId="522DDF3B" w14:textId="6572F921" w:rsidR="00CB6DAE" w:rsidRPr="0077529C" w:rsidRDefault="000B2EF2" w:rsidP="00176ECF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77529C">
              <w:rPr>
                <w:b/>
                <w:noProof/>
                <w:color w:val="000000" w:themeColor="text1"/>
                <w:sz w:val="40"/>
                <w:szCs w:val="40"/>
                <w:lang w:eastAsia="en-GB"/>
              </w:rPr>
              <w:drawing>
                <wp:inline distT="0" distB="0" distL="0" distR="0" wp14:anchorId="06CC6240" wp14:editId="2E0FA953">
                  <wp:extent cx="1404257" cy="1382872"/>
                  <wp:effectExtent l="0" t="0" r="5715" b="1905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 2020-01-22 at 09.15.0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722" cy="139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  <w:vAlign w:val="center"/>
          </w:tcPr>
          <w:p w14:paraId="44D9CBBA" w14:textId="68BB5729" w:rsidR="00CB6DAE" w:rsidRPr="0077529C" w:rsidRDefault="000B2EF2" w:rsidP="009E6BC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7529C">
              <w:rPr>
                <w:b/>
                <w:color w:val="000000" w:themeColor="text1"/>
                <w:sz w:val="32"/>
                <w:szCs w:val="32"/>
              </w:rPr>
              <w:t>Visit from a builder</w:t>
            </w:r>
          </w:p>
        </w:tc>
      </w:tr>
      <w:tr w:rsidR="0077529C" w:rsidRPr="0077529C" w14:paraId="3AE413D5" w14:textId="77777777" w:rsidTr="00511DC9">
        <w:trPr>
          <w:trHeight w:val="594"/>
        </w:trPr>
        <w:tc>
          <w:tcPr>
            <w:tcW w:w="4725" w:type="dxa"/>
            <w:shd w:val="clear" w:color="auto" w:fill="002060"/>
            <w:vAlign w:val="center"/>
          </w:tcPr>
          <w:p w14:paraId="512C3D9D" w14:textId="77777777" w:rsidR="00CB6DAE" w:rsidRPr="0077529C" w:rsidRDefault="00CB6DAE" w:rsidP="00CB6DAE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7529C">
              <w:rPr>
                <w:b/>
                <w:color w:val="FFFFFF" w:themeColor="background1"/>
                <w:sz w:val="36"/>
                <w:szCs w:val="36"/>
              </w:rPr>
              <w:t>Driver and Enhancer</w:t>
            </w:r>
          </w:p>
        </w:tc>
        <w:tc>
          <w:tcPr>
            <w:tcW w:w="4725" w:type="dxa"/>
            <w:vMerge/>
          </w:tcPr>
          <w:p w14:paraId="29448096" w14:textId="77777777" w:rsidR="00CB6DAE" w:rsidRPr="0077529C" w:rsidRDefault="00CB6DAE" w:rsidP="00FA1779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4725" w:type="dxa"/>
            <w:shd w:val="clear" w:color="auto" w:fill="002060"/>
            <w:vAlign w:val="center"/>
          </w:tcPr>
          <w:p w14:paraId="4405B815" w14:textId="77777777" w:rsidR="00CB6DAE" w:rsidRPr="0077529C" w:rsidRDefault="00CB6DAE" w:rsidP="00CB6DAE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77529C">
              <w:rPr>
                <w:b/>
                <w:color w:val="FFFFFF" w:themeColor="background1"/>
                <w:sz w:val="36"/>
                <w:szCs w:val="36"/>
              </w:rPr>
              <w:t>Experience</w:t>
            </w:r>
          </w:p>
          <w:p w14:paraId="2A73E34F" w14:textId="77777777" w:rsidR="005B2ED2" w:rsidRPr="0077529C" w:rsidRDefault="005B2ED2" w:rsidP="005B2ED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7529C">
              <w:rPr>
                <w:b/>
                <w:color w:val="FFFFFF" w:themeColor="background1"/>
                <w:sz w:val="28"/>
                <w:szCs w:val="28"/>
              </w:rPr>
              <w:t>(linked to Global Citizenship skills)</w:t>
            </w:r>
          </w:p>
        </w:tc>
      </w:tr>
      <w:tr w:rsidR="0077529C" w:rsidRPr="0077529C" w14:paraId="5783DA64" w14:textId="77777777" w:rsidTr="00DE4686">
        <w:trPr>
          <w:trHeight w:val="725"/>
        </w:trPr>
        <w:tc>
          <w:tcPr>
            <w:tcW w:w="4725" w:type="dxa"/>
            <w:vAlign w:val="center"/>
          </w:tcPr>
          <w:p w14:paraId="5AD9ACD1" w14:textId="1CB35713" w:rsidR="00CB6DAE" w:rsidRPr="0077529C" w:rsidRDefault="00287A26" w:rsidP="00CB6DA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7529C">
              <w:rPr>
                <w:b/>
                <w:color w:val="000000" w:themeColor="text1"/>
                <w:sz w:val="32"/>
                <w:szCs w:val="32"/>
              </w:rPr>
              <w:t>Geography and</w:t>
            </w:r>
            <w:r w:rsidR="000B2EF2" w:rsidRPr="0077529C">
              <w:rPr>
                <w:b/>
                <w:color w:val="000000" w:themeColor="text1"/>
                <w:sz w:val="32"/>
                <w:szCs w:val="32"/>
              </w:rPr>
              <w:t xml:space="preserve"> DT</w:t>
            </w:r>
          </w:p>
        </w:tc>
        <w:tc>
          <w:tcPr>
            <w:tcW w:w="4725" w:type="dxa"/>
            <w:vMerge/>
          </w:tcPr>
          <w:p w14:paraId="6BC7B0FB" w14:textId="77777777" w:rsidR="00CB6DAE" w:rsidRPr="0077529C" w:rsidRDefault="00CB6DAE" w:rsidP="00FA1779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4725" w:type="dxa"/>
            <w:vAlign w:val="center"/>
          </w:tcPr>
          <w:p w14:paraId="66DD6BF7" w14:textId="170BC8C4" w:rsidR="00CB6DAE" w:rsidRPr="0077529C" w:rsidRDefault="000B2EF2" w:rsidP="00CB6DA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7529C">
              <w:rPr>
                <w:b/>
                <w:color w:val="000000" w:themeColor="text1"/>
                <w:sz w:val="32"/>
                <w:szCs w:val="32"/>
              </w:rPr>
              <w:t>Building competition</w:t>
            </w:r>
          </w:p>
        </w:tc>
      </w:tr>
      <w:tr w:rsidR="0077529C" w:rsidRPr="0077529C" w14:paraId="12F24205" w14:textId="77777777" w:rsidTr="00F97F94">
        <w:trPr>
          <w:trHeight w:val="704"/>
        </w:trPr>
        <w:tc>
          <w:tcPr>
            <w:tcW w:w="4725" w:type="dxa"/>
            <w:shd w:val="clear" w:color="auto" w:fill="002060"/>
          </w:tcPr>
          <w:p w14:paraId="785E0B3C" w14:textId="77777777" w:rsidR="005B2ED2" w:rsidRPr="0077529C" w:rsidRDefault="00B3206E" w:rsidP="005B2ED2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77529C">
              <w:rPr>
                <w:b/>
                <w:color w:val="FFFFFF" w:themeColor="background1"/>
                <w:sz w:val="36"/>
                <w:szCs w:val="36"/>
              </w:rPr>
              <w:t>Key Learning</w:t>
            </w:r>
          </w:p>
          <w:p w14:paraId="4AE205FE" w14:textId="5217289C" w:rsidR="00CB6DAE" w:rsidRPr="0077529C" w:rsidRDefault="000B2EF2" w:rsidP="005B2ED2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77529C">
              <w:rPr>
                <w:b/>
                <w:color w:val="FFFFFF" w:themeColor="background1"/>
                <w:sz w:val="36"/>
                <w:szCs w:val="36"/>
              </w:rPr>
              <w:t>Geography</w:t>
            </w:r>
          </w:p>
        </w:tc>
        <w:tc>
          <w:tcPr>
            <w:tcW w:w="4725" w:type="dxa"/>
            <w:shd w:val="clear" w:color="auto" w:fill="002060"/>
          </w:tcPr>
          <w:p w14:paraId="5C0CAB3A" w14:textId="77777777" w:rsidR="00CB6DAE" w:rsidRPr="0077529C" w:rsidRDefault="00CB6DAE" w:rsidP="00CB6DAE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77529C">
              <w:rPr>
                <w:b/>
                <w:color w:val="FFFFFF" w:themeColor="background1"/>
                <w:sz w:val="36"/>
                <w:szCs w:val="36"/>
              </w:rPr>
              <w:t>Key Learning</w:t>
            </w:r>
          </w:p>
          <w:p w14:paraId="6D11B49F" w14:textId="77777777" w:rsidR="00FA1779" w:rsidRPr="0077529C" w:rsidRDefault="009A5096" w:rsidP="009A5096">
            <w:pPr>
              <w:tabs>
                <w:tab w:val="center" w:pos="2042"/>
                <w:tab w:val="left" w:pos="3029"/>
              </w:tabs>
              <w:rPr>
                <w:b/>
                <w:color w:val="FFFFFF" w:themeColor="background1"/>
                <w:sz w:val="40"/>
                <w:szCs w:val="40"/>
              </w:rPr>
            </w:pPr>
            <w:r w:rsidRPr="0077529C">
              <w:rPr>
                <w:b/>
                <w:color w:val="FFFFFF" w:themeColor="background1"/>
                <w:sz w:val="36"/>
                <w:szCs w:val="36"/>
              </w:rPr>
              <w:tab/>
            </w:r>
            <w:r w:rsidR="005414A3" w:rsidRPr="0077529C">
              <w:rPr>
                <w:b/>
                <w:color w:val="FFFFFF" w:themeColor="background1"/>
                <w:sz w:val="36"/>
                <w:szCs w:val="36"/>
              </w:rPr>
              <w:t>DT</w:t>
            </w:r>
            <w:r w:rsidRPr="0077529C">
              <w:rPr>
                <w:b/>
                <w:color w:val="FFFFFF" w:themeColor="background1"/>
                <w:sz w:val="36"/>
                <w:szCs w:val="36"/>
              </w:rPr>
              <w:tab/>
            </w:r>
          </w:p>
        </w:tc>
        <w:tc>
          <w:tcPr>
            <w:tcW w:w="4725" w:type="dxa"/>
            <w:shd w:val="clear" w:color="auto" w:fill="002060"/>
            <w:vAlign w:val="center"/>
          </w:tcPr>
          <w:p w14:paraId="5B4B2ED2" w14:textId="77777777" w:rsidR="005B2ED2" w:rsidRPr="0077529C" w:rsidRDefault="00B3206E" w:rsidP="009A5096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77529C">
              <w:rPr>
                <w:b/>
                <w:color w:val="FFFFFF" w:themeColor="background1"/>
                <w:sz w:val="36"/>
                <w:szCs w:val="36"/>
              </w:rPr>
              <w:t>Golden Question</w:t>
            </w:r>
          </w:p>
          <w:p w14:paraId="6E502041" w14:textId="77777777" w:rsidR="00FA1779" w:rsidRPr="0077529C" w:rsidRDefault="005B2ED2" w:rsidP="009A5096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77529C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(linked to British Values and SMSC)</w:t>
            </w:r>
          </w:p>
        </w:tc>
      </w:tr>
      <w:tr w:rsidR="0077529C" w:rsidRPr="0077529C" w14:paraId="3B7F9F2C" w14:textId="77777777" w:rsidTr="00280C99">
        <w:trPr>
          <w:trHeight w:val="2715"/>
        </w:trPr>
        <w:tc>
          <w:tcPr>
            <w:tcW w:w="4725" w:type="dxa"/>
          </w:tcPr>
          <w:p w14:paraId="72CDD3EA" w14:textId="77777777" w:rsidR="000B2EF2" w:rsidRPr="0077529C" w:rsidRDefault="000B2EF2" w:rsidP="000B2EF2">
            <w:pPr>
              <w:pStyle w:val="ListParagraph"/>
              <w:numPr>
                <w:ilvl w:val="0"/>
                <w:numId w:val="4"/>
              </w:numPr>
              <w:rPr>
                <w:b/>
                <w:color w:val="000000" w:themeColor="text1"/>
                <w:sz w:val="32"/>
                <w:szCs w:val="32"/>
              </w:rPr>
            </w:pPr>
            <w:r w:rsidRPr="0077529C">
              <w:rPr>
                <w:b/>
                <w:color w:val="000000" w:themeColor="text1"/>
                <w:sz w:val="32"/>
                <w:szCs w:val="32"/>
              </w:rPr>
              <w:t>Map making using own keys and symbols</w:t>
            </w:r>
          </w:p>
          <w:p w14:paraId="7E1DED47" w14:textId="77777777" w:rsidR="000B2EF2" w:rsidRPr="0077529C" w:rsidRDefault="000B2EF2" w:rsidP="000B2EF2">
            <w:pPr>
              <w:pStyle w:val="ListParagraph"/>
              <w:numPr>
                <w:ilvl w:val="0"/>
                <w:numId w:val="4"/>
              </w:numPr>
              <w:rPr>
                <w:b/>
                <w:color w:val="000000" w:themeColor="text1"/>
                <w:sz w:val="32"/>
                <w:szCs w:val="32"/>
              </w:rPr>
            </w:pPr>
            <w:r w:rsidRPr="0077529C">
              <w:rPr>
                <w:b/>
                <w:color w:val="000000" w:themeColor="text1"/>
                <w:sz w:val="32"/>
                <w:szCs w:val="32"/>
              </w:rPr>
              <w:t>Use compass directions NSEW</w:t>
            </w:r>
          </w:p>
          <w:p w14:paraId="72DB7C93" w14:textId="21AAD165" w:rsidR="000B2EF2" w:rsidRPr="0077529C" w:rsidRDefault="000B2EF2" w:rsidP="000B2EF2">
            <w:pPr>
              <w:pStyle w:val="ListParagraph"/>
              <w:numPr>
                <w:ilvl w:val="0"/>
                <w:numId w:val="4"/>
              </w:numPr>
              <w:rPr>
                <w:b/>
                <w:color w:val="000000" w:themeColor="text1"/>
                <w:sz w:val="32"/>
                <w:szCs w:val="32"/>
              </w:rPr>
            </w:pPr>
            <w:r w:rsidRPr="0077529C">
              <w:rPr>
                <w:b/>
                <w:color w:val="000000" w:themeColor="text1"/>
                <w:sz w:val="32"/>
                <w:szCs w:val="32"/>
              </w:rPr>
              <w:t>Name and locate the 4 countries and capitals within the UK</w:t>
            </w:r>
          </w:p>
        </w:tc>
        <w:tc>
          <w:tcPr>
            <w:tcW w:w="4725" w:type="dxa"/>
          </w:tcPr>
          <w:p w14:paraId="69470D89" w14:textId="735E64FC" w:rsidR="004615C1" w:rsidRPr="0077529C" w:rsidRDefault="000B2EF2" w:rsidP="000B2EF2">
            <w:pPr>
              <w:pStyle w:val="ListParagraph"/>
              <w:numPr>
                <w:ilvl w:val="0"/>
                <w:numId w:val="4"/>
              </w:numPr>
              <w:rPr>
                <w:b/>
                <w:color w:val="000000" w:themeColor="text1"/>
                <w:sz w:val="32"/>
                <w:szCs w:val="32"/>
              </w:rPr>
            </w:pPr>
            <w:r w:rsidRPr="0077529C">
              <w:rPr>
                <w:b/>
                <w:color w:val="000000" w:themeColor="text1"/>
                <w:sz w:val="32"/>
                <w:szCs w:val="32"/>
              </w:rPr>
              <w:t>Design and make houses for the Three Little Pigs – making them stronger, stiffer and more stable.</w:t>
            </w:r>
          </w:p>
        </w:tc>
        <w:tc>
          <w:tcPr>
            <w:tcW w:w="4725" w:type="dxa"/>
            <w:vAlign w:val="center"/>
          </w:tcPr>
          <w:p w14:paraId="65DF1D9B" w14:textId="731E6228" w:rsidR="00B3206E" w:rsidRPr="0077529C" w:rsidRDefault="000B2EF2" w:rsidP="00CB6DA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7529C">
              <w:rPr>
                <w:b/>
                <w:color w:val="000000" w:themeColor="text1"/>
                <w:sz w:val="32"/>
                <w:szCs w:val="32"/>
              </w:rPr>
              <w:t>If you could use any material what would you build you</w:t>
            </w:r>
            <w:r w:rsidR="00BD544C">
              <w:rPr>
                <w:b/>
                <w:color w:val="000000" w:themeColor="text1"/>
                <w:sz w:val="32"/>
                <w:szCs w:val="32"/>
              </w:rPr>
              <w:t>r</w:t>
            </w:r>
            <w:r w:rsidRPr="0077529C">
              <w:rPr>
                <w:b/>
                <w:color w:val="000000" w:themeColor="text1"/>
                <w:sz w:val="32"/>
                <w:szCs w:val="32"/>
              </w:rPr>
              <w:t xml:space="preserve"> house from and why?</w:t>
            </w:r>
            <w:bookmarkStart w:id="0" w:name="_GoBack"/>
            <w:bookmarkEnd w:id="0"/>
          </w:p>
        </w:tc>
      </w:tr>
      <w:tr w:rsidR="0077529C" w:rsidRPr="0077529C" w14:paraId="62D328C2" w14:textId="77777777" w:rsidTr="00DE4686">
        <w:trPr>
          <w:trHeight w:val="536"/>
        </w:trPr>
        <w:tc>
          <w:tcPr>
            <w:tcW w:w="14175" w:type="dxa"/>
            <w:gridSpan w:val="3"/>
            <w:shd w:val="clear" w:color="auto" w:fill="002060"/>
            <w:vAlign w:val="center"/>
          </w:tcPr>
          <w:p w14:paraId="2A0A28FD" w14:textId="77777777" w:rsidR="00511DC9" w:rsidRPr="0077529C" w:rsidRDefault="00511DC9" w:rsidP="00372BA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7529C">
              <w:rPr>
                <w:b/>
                <w:color w:val="FFFFFF" w:themeColor="background1"/>
                <w:sz w:val="36"/>
                <w:szCs w:val="36"/>
              </w:rPr>
              <w:t>Key Vocabulary</w:t>
            </w:r>
          </w:p>
        </w:tc>
      </w:tr>
      <w:tr w:rsidR="0077529C" w:rsidRPr="0077529C" w14:paraId="06749BB0" w14:textId="77777777" w:rsidTr="009E6BC0">
        <w:trPr>
          <w:trHeight w:val="706"/>
        </w:trPr>
        <w:tc>
          <w:tcPr>
            <w:tcW w:w="14175" w:type="dxa"/>
            <w:gridSpan w:val="3"/>
          </w:tcPr>
          <w:p w14:paraId="59CF72D1" w14:textId="5026E1E2" w:rsidR="00511DC9" w:rsidRPr="0077529C" w:rsidRDefault="00C32B38" w:rsidP="00DF3FC2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n</w:t>
            </w:r>
            <w:r w:rsidR="000B2EF2" w:rsidRPr="0077529C">
              <w:rPr>
                <w:b/>
                <w:color w:val="000000" w:themeColor="text1"/>
                <w:sz w:val="32"/>
                <w:szCs w:val="32"/>
              </w:rPr>
              <w:t>ear, far, left, right, NSEW, country, capital city, compass, map, direction, compass point, design, evaluate, test, build</w:t>
            </w:r>
          </w:p>
        </w:tc>
      </w:tr>
      <w:tr w:rsidR="0077529C" w:rsidRPr="0077529C" w14:paraId="7B8600E3" w14:textId="77777777" w:rsidTr="00DE4686">
        <w:trPr>
          <w:trHeight w:val="496"/>
        </w:trPr>
        <w:tc>
          <w:tcPr>
            <w:tcW w:w="14175" w:type="dxa"/>
            <w:gridSpan w:val="3"/>
            <w:shd w:val="clear" w:color="auto" w:fill="002060"/>
            <w:vAlign w:val="center"/>
          </w:tcPr>
          <w:p w14:paraId="22A3A88D" w14:textId="7C0642F2" w:rsidR="00DE4686" w:rsidRPr="0077529C" w:rsidRDefault="00DE4686" w:rsidP="00DE468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7529C">
              <w:rPr>
                <w:b/>
                <w:color w:val="FFFFFF" w:themeColor="background1"/>
                <w:sz w:val="36"/>
                <w:szCs w:val="36"/>
              </w:rPr>
              <w:t>How to Help at Home</w:t>
            </w:r>
          </w:p>
        </w:tc>
      </w:tr>
      <w:tr w:rsidR="0077529C" w:rsidRPr="0077529C" w14:paraId="58BD94E7" w14:textId="77777777" w:rsidTr="00DE4686">
        <w:trPr>
          <w:trHeight w:val="432"/>
        </w:trPr>
        <w:tc>
          <w:tcPr>
            <w:tcW w:w="14175" w:type="dxa"/>
            <w:gridSpan w:val="3"/>
          </w:tcPr>
          <w:p w14:paraId="5D45C5AE" w14:textId="174346BC" w:rsidR="00DE4686" w:rsidRPr="0077529C" w:rsidRDefault="00DE4686" w:rsidP="00DF3FC2">
            <w:pPr>
              <w:rPr>
                <w:b/>
                <w:color w:val="000000" w:themeColor="text1"/>
                <w:sz w:val="32"/>
                <w:szCs w:val="32"/>
              </w:rPr>
            </w:pPr>
            <w:r w:rsidRPr="0077529C">
              <w:rPr>
                <w:b/>
                <w:color w:val="000000" w:themeColor="text1"/>
                <w:sz w:val="32"/>
                <w:szCs w:val="32"/>
              </w:rPr>
              <w:t>Talk to your child about the materials different objects are made from.</w:t>
            </w:r>
          </w:p>
        </w:tc>
      </w:tr>
    </w:tbl>
    <w:p w14:paraId="428567A9" w14:textId="77777777" w:rsidR="00FA1779" w:rsidRPr="00FA1779" w:rsidRDefault="00FA1779" w:rsidP="00DF3FC2">
      <w:pPr>
        <w:rPr>
          <w:b/>
          <w:sz w:val="48"/>
          <w:szCs w:val="48"/>
        </w:rPr>
      </w:pPr>
    </w:p>
    <w:sectPr w:rsidR="00FA1779" w:rsidRPr="00FA1779" w:rsidSect="00FA1779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703F8"/>
    <w:multiLevelType w:val="hybridMultilevel"/>
    <w:tmpl w:val="129AE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D3BC3"/>
    <w:multiLevelType w:val="hybridMultilevel"/>
    <w:tmpl w:val="625E2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E4360C"/>
    <w:multiLevelType w:val="hybridMultilevel"/>
    <w:tmpl w:val="5516C2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D13530"/>
    <w:multiLevelType w:val="hybridMultilevel"/>
    <w:tmpl w:val="579C7B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79"/>
    <w:rsid w:val="000B2EF2"/>
    <w:rsid w:val="000E7CC9"/>
    <w:rsid w:val="000F164F"/>
    <w:rsid w:val="001505DF"/>
    <w:rsid w:val="00176ECF"/>
    <w:rsid w:val="00280C99"/>
    <w:rsid w:val="00287A26"/>
    <w:rsid w:val="0031630B"/>
    <w:rsid w:val="003600FB"/>
    <w:rsid w:val="00372BA0"/>
    <w:rsid w:val="003D0910"/>
    <w:rsid w:val="00421240"/>
    <w:rsid w:val="00437F53"/>
    <w:rsid w:val="004615C1"/>
    <w:rsid w:val="00511DC9"/>
    <w:rsid w:val="005414A3"/>
    <w:rsid w:val="005B2ED2"/>
    <w:rsid w:val="0066562A"/>
    <w:rsid w:val="0077529C"/>
    <w:rsid w:val="00954BE7"/>
    <w:rsid w:val="009A5096"/>
    <w:rsid w:val="009D06B3"/>
    <w:rsid w:val="009E6BC0"/>
    <w:rsid w:val="00AC4F38"/>
    <w:rsid w:val="00AF5B33"/>
    <w:rsid w:val="00B3206E"/>
    <w:rsid w:val="00BD544C"/>
    <w:rsid w:val="00C32B38"/>
    <w:rsid w:val="00CA7D46"/>
    <w:rsid w:val="00CB6DAE"/>
    <w:rsid w:val="00DE4686"/>
    <w:rsid w:val="00DF3FC2"/>
    <w:rsid w:val="00F42FFC"/>
    <w:rsid w:val="00F97F94"/>
    <w:rsid w:val="00FA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0873"/>
  <w15:docId w15:val="{097521FC-0742-4E51-A280-F22E9F37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B320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5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58988-8857-4CD9-9647-E4DADF1D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amnah iqbal</cp:lastModifiedBy>
  <cp:revision>2</cp:revision>
  <cp:lastPrinted>2019-11-28T09:11:00Z</cp:lastPrinted>
  <dcterms:created xsi:type="dcterms:W3CDTF">2021-10-21T04:58:00Z</dcterms:created>
  <dcterms:modified xsi:type="dcterms:W3CDTF">2021-10-21T04:58:00Z</dcterms:modified>
</cp:coreProperties>
</file>